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07C1C" w14:textId="272B7488" w:rsidR="00DD0914" w:rsidRPr="005033C7" w:rsidRDefault="00DD0914" w:rsidP="00DD0914">
      <w:pPr>
        <w:pStyle w:val="NoSpacing"/>
        <w:rPr>
          <w:rFonts w:ascii="Century Gothic" w:hAnsi="Century Gothic"/>
          <w:b/>
          <w:sz w:val="28"/>
          <w:szCs w:val="28"/>
        </w:rPr>
      </w:pPr>
      <w:r>
        <w:rPr>
          <w:rFonts w:ascii="Century Gothic" w:hAnsi="Century Gothic"/>
          <w:b/>
          <w:sz w:val="28"/>
          <w:szCs w:val="28"/>
        </w:rPr>
        <w:t>Municipal Building Priority 5</w:t>
      </w:r>
    </w:p>
    <w:p w14:paraId="14F62880" w14:textId="77777777" w:rsidR="00DD0914" w:rsidRDefault="00DD0914" w:rsidP="00DD0914">
      <w:pPr>
        <w:pBdr>
          <w:bottom w:val="single" w:sz="36" w:space="0" w:color="auto"/>
        </w:pBdr>
        <w:rPr>
          <w:rFonts w:ascii="Century Gothic" w:hAnsi="Century Gothic"/>
          <w:sz w:val="24"/>
          <w:szCs w:val="24"/>
        </w:rPr>
      </w:pPr>
      <w:r>
        <w:rPr>
          <w:rFonts w:ascii="Century Gothic" w:hAnsi="Century Gothic"/>
          <w:sz w:val="24"/>
          <w:szCs w:val="24"/>
        </w:rPr>
        <w:t>City of Fort Dodge</w:t>
      </w:r>
    </w:p>
    <w:p w14:paraId="427C6063" w14:textId="77777777" w:rsidR="00DD0914" w:rsidRPr="007614C8" w:rsidRDefault="00DD0914" w:rsidP="00DD0914">
      <w:pPr>
        <w:pBdr>
          <w:bottom w:val="single" w:sz="36" w:space="0" w:color="auto"/>
        </w:pBdr>
        <w:rPr>
          <w:rFonts w:ascii="Century Gothic" w:hAnsi="Century Gothic"/>
          <w:sz w:val="24"/>
          <w:szCs w:val="24"/>
        </w:rPr>
      </w:pPr>
      <w:r w:rsidRPr="007614C8">
        <w:rPr>
          <w:rFonts w:ascii="Century Gothic" w:hAnsi="Century Gothic" w:cs="Calibri"/>
          <w:sz w:val="24"/>
          <w:szCs w:val="24"/>
        </w:rPr>
        <w:t>819</w:t>
      </w:r>
      <w:r w:rsidRPr="007614C8">
        <w:rPr>
          <w:rFonts w:ascii="Century Gothic" w:hAnsi="Century Gothic"/>
          <w:spacing w:val="-7"/>
          <w:sz w:val="24"/>
          <w:szCs w:val="24"/>
        </w:rPr>
        <w:t xml:space="preserve"> </w:t>
      </w:r>
      <w:r w:rsidRPr="007614C8">
        <w:rPr>
          <w:rFonts w:ascii="Century Gothic" w:hAnsi="Century Gothic" w:cs="Calibri"/>
          <w:sz w:val="24"/>
          <w:szCs w:val="24"/>
        </w:rPr>
        <w:t>1</w:t>
      </w:r>
      <w:r w:rsidRPr="007614C8">
        <w:rPr>
          <w:rFonts w:ascii="Century Gothic" w:hAnsi="Century Gothic" w:cs="Calibri"/>
          <w:spacing w:val="-1"/>
          <w:sz w:val="24"/>
          <w:szCs w:val="24"/>
        </w:rPr>
        <w:t>s</w:t>
      </w:r>
      <w:r w:rsidRPr="007614C8">
        <w:rPr>
          <w:rFonts w:ascii="Century Gothic" w:hAnsi="Century Gothic" w:cs="Calibri"/>
          <w:sz w:val="24"/>
          <w:szCs w:val="24"/>
        </w:rPr>
        <w:t>t</w:t>
      </w:r>
      <w:r w:rsidRPr="007614C8">
        <w:rPr>
          <w:rFonts w:ascii="Century Gothic" w:hAnsi="Century Gothic"/>
          <w:spacing w:val="-6"/>
          <w:sz w:val="24"/>
          <w:szCs w:val="24"/>
        </w:rPr>
        <w:t xml:space="preserve"> </w:t>
      </w:r>
      <w:r w:rsidRPr="007614C8">
        <w:rPr>
          <w:rFonts w:ascii="Century Gothic" w:hAnsi="Century Gothic" w:cs="Calibri"/>
          <w:spacing w:val="3"/>
          <w:sz w:val="24"/>
          <w:szCs w:val="24"/>
        </w:rPr>
        <w:t>A</w:t>
      </w:r>
      <w:r w:rsidRPr="007614C8">
        <w:rPr>
          <w:rFonts w:ascii="Century Gothic" w:hAnsi="Century Gothic" w:cs="Calibri"/>
          <w:spacing w:val="1"/>
          <w:sz w:val="24"/>
          <w:szCs w:val="24"/>
        </w:rPr>
        <w:t>v</w:t>
      </w:r>
      <w:r w:rsidRPr="007614C8">
        <w:rPr>
          <w:rFonts w:ascii="Century Gothic" w:hAnsi="Century Gothic" w:cs="Calibri"/>
          <w:sz w:val="24"/>
          <w:szCs w:val="24"/>
        </w:rPr>
        <w:t>e</w:t>
      </w:r>
      <w:r w:rsidRPr="007614C8">
        <w:rPr>
          <w:rFonts w:ascii="Century Gothic" w:hAnsi="Century Gothic" w:cs="Calibri"/>
          <w:spacing w:val="1"/>
          <w:sz w:val="24"/>
          <w:szCs w:val="24"/>
        </w:rPr>
        <w:t>nu</w:t>
      </w:r>
      <w:r w:rsidRPr="007614C8">
        <w:rPr>
          <w:rFonts w:ascii="Century Gothic" w:hAnsi="Century Gothic" w:cs="Calibri"/>
          <w:sz w:val="24"/>
          <w:szCs w:val="24"/>
        </w:rPr>
        <w:t>e</w:t>
      </w:r>
      <w:r w:rsidRPr="007614C8">
        <w:rPr>
          <w:rFonts w:ascii="Century Gothic" w:hAnsi="Century Gothic"/>
          <w:spacing w:val="-11"/>
          <w:sz w:val="24"/>
          <w:szCs w:val="24"/>
        </w:rPr>
        <w:t xml:space="preserve"> </w:t>
      </w:r>
      <w:r w:rsidRPr="007614C8">
        <w:rPr>
          <w:rFonts w:ascii="Century Gothic" w:hAnsi="Century Gothic" w:cs="Calibri"/>
          <w:sz w:val="24"/>
          <w:szCs w:val="24"/>
        </w:rPr>
        <w:t>S</w:t>
      </w:r>
      <w:r w:rsidRPr="007614C8">
        <w:rPr>
          <w:rFonts w:ascii="Century Gothic" w:hAnsi="Century Gothic" w:cs="Calibri"/>
          <w:spacing w:val="1"/>
          <w:sz w:val="24"/>
          <w:szCs w:val="24"/>
        </w:rPr>
        <w:t>outh</w:t>
      </w:r>
      <w:r w:rsidRPr="007614C8">
        <w:rPr>
          <w:rFonts w:ascii="Century Gothic" w:hAnsi="Century Gothic"/>
          <w:sz w:val="24"/>
          <w:szCs w:val="24"/>
        </w:rPr>
        <w:t xml:space="preserve"> </w:t>
      </w:r>
    </w:p>
    <w:p w14:paraId="388A7E0C" w14:textId="77777777" w:rsidR="00DD0914" w:rsidRDefault="00DD0914" w:rsidP="00DD0914">
      <w:pPr>
        <w:pBdr>
          <w:bottom w:val="single" w:sz="36" w:space="0" w:color="auto"/>
        </w:pBdr>
        <w:rPr>
          <w:rFonts w:ascii="Century Gothic" w:hAnsi="Century Gothic"/>
          <w:sz w:val="24"/>
          <w:szCs w:val="24"/>
        </w:rPr>
      </w:pPr>
      <w:r>
        <w:rPr>
          <w:rFonts w:ascii="Century Gothic" w:hAnsi="Century Gothic"/>
          <w:sz w:val="24"/>
          <w:szCs w:val="24"/>
        </w:rPr>
        <w:t>Fort Dodge, Iowa</w:t>
      </w:r>
    </w:p>
    <w:p w14:paraId="3FEFA1E6" w14:textId="77777777" w:rsidR="00992297" w:rsidRDefault="00992297" w:rsidP="00992297">
      <w:pPr>
        <w:pBdr>
          <w:bottom w:val="single" w:sz="36" w:space="0" w:color="auto"/>
        </w:pBdr>
      </w:pPr>
    </w:p>
    <w:p w14:paraId="3A8ECA4F" w14:textId="77777777" w:rsidR="00F64D7A" w:rsidRPr="000C38C9" w:rsidRDefault="00F64D7A" w:rsidP="00DE1CB6">
      <w:pPr>
        <w:suppressAutoHyphens/>
        <w:jc w:val="center"/>
        <w:rPr>
          <w:rFonts w:cs="Arial"/>
          <w:b/>
          <w:bCs/>
          <w:sz w:val="20"/>
          <w:szCs w:val="20"/>
        </w:rPr>
      </w:pPr>
    </w:p>
    <w:p w14:paraId="35B7C97E" w14:textId="783983D2" w:rsidR="00DE1CB6" w:rsidRPr="000C38C9" w:rsidRDefault="00DE1CB6" w:rsidP="00DE1CB6">
      <w:pPr>
        <w:keepNext/>
        <w:keepLines/>
        <w:suppressAutoHyphens/>
        <w:jc w:val="center"/>
        <w:rPr>
          <w:rFonts w:cs="Arial"/>
          <w:sz w:val="20"/>
          <w:szCs w:val="20"/>
        </w:rPr>
      </w:pPr>
      <w:r w:rsidRPr="000C38C9">
        <w:rPr>
          <w:rFonts w:cs="Arial"/>
          <w:b/>
          <w:bCs/>
          <w:sz w:val="20"/>
          <w:szCs w:val="20"/>
          <w:u w:val="single"/>
        </w:rPr>
        <w:fldChar w:fldCharType="begin"/>
      </w:r>
      <w:r w:rsidRPr="000C38C9">
        <w:rPr>
          <w:rFonts w:cs="Arial"/>
          <w:b/>
          <w:bCs/>
          <w:sz w:val="20"/>
          <w:szCs w:val="20"/>
          <w:u w:val="single"/>
        </w:rPr>
        <w:instrText xml:space="preserve">PRIVATE </w:instrText>
      </w:r>
      <w:r w:rsidRPr="000C38C9">
        <w:rPr>
          <w:rFonts w:cs="Arial"/>
          <w:b/>
          <w:bCs/>
          <w:sz w:val="20"/>
          <w:szCs w:val="20"/>
          <w:u w:val="single"/>
        </w:rPr>
        <w:fldChar w:fldCharType="end"/>
      </w:r>
      <w:r w:rsidRPr="000C38C9">
        <w:rPr>
          <w:rFonts w:cs="Arial"/>
          <w:b/>
          <w:bCs/>
          <w:sz w:val="20"/>
          <w:szCs w:val="20"/>
          <w:u w:val="single"/>
        </w:rPr>
        <w:t xml:space="preserve">NOTICE OF PUBLIC </w:t>
      </w:r>
      <w:r w:rsidR="00DE5D94">
        <w:rPr>
          <w:rFonts w:cs="Arial"/>
          <w:b/>
          <w:bCs/>
          <w:sz w:val="20"/>
          <w:szCs w:val="20"/>
          <w:u w:val="single"/>
        </w:rPr>
        <w:t>LETTING</w:t>
      </w:r>
      <w:r w:rsidR="00112CE3">
        <w:rPr>
          <w:rFonts w:cs="Arial"/>
          <w:b/>
          <w:bCs/>
          <w:sz w:val="20"/>
          <w:szCs w:val="20"/>
          <w:u w:val="single"/>
        </w:rPr>
        <w:t xml:space="preserve"> &amp; HEARING</w:t>
      </w:r>
      <w:r w:rsidRPr="000C38C9">
        <w:rPr>
          <w:rFonts w:cs="Arial"/>
          <w:b/>
          <w:bCs/>
          <w:sz w:val="20"/>
          <w:szCs w:val="20"/>
          <w:u w:val="single"/>
        </w:rPr>
        <w:fldChar w:fldCharType="begin"/>
      </w:r>
      <w:r w:rsidRPr="000C38C9">
        <w:rPr>
          <w:rFonts w:cs="Arial"/>
          <w:b/>
          <w:bCs/>
          <w:sz w:val="20"/>
          <w:szCs w:val="20"/>
          <w:u w:val="single"/>
        </w:rPr>
        <w:instrText>tc  \l 3 "NOTICE OF PUBLIC HEARING"</w:instrText>
      </w:r>
      <w:r w:rsidRPr="000C38C9">
        <w:rPr>
          <w:rFonts w:cs="Arial"/>
          <w:b/>
          <w:bCs/>
          <w:sz w:val="20"/>
          <w:szCs w:val="20"/>
          <w:u w:val="single"/>
        </w:rPr>
        <w:fldChar w:fldCharType="end"/>
      </w:r>
    </w:p>
    <w:p w14:paraId="7B22A69D" w14:textId="6F803170" w:rsidR="00DE1CB6" w:rsidRDefault="00DE1CB6" w:rsidP="00DE1CB6">
      <w:pPr>
        <w:suppressAutoHyphens/>
        <w:jc w:val="both"/>
        <w:rPr>
          <w:rFonts w:cs="Arial"/>
          <w:spacing w:val="-3"/>
          <w:sz w:val="20"/>
          <w:szCs w:val="20"/>
        </w:rPr>
      </w:pPr>
      <w:r w:rsidRPr="000C38C9">
        <w:rPr>
          <w:rFonts w:cs="Arial"/>
          <w:spacing w:val="-3"/>
          <w:sz w:val="20"/>
          <w:szCs w:val="20"/>
        </w:rPr>
        <w:t xml:space="preserve">                                             </w:t>
      </w:r>
    </w:p>
    <w:p w14:paraId="6D503E37" w14:textId="7D61D3EC" w:rsidR="00112CE3" w:rsidRDefault="00112CE3" w:rsidP="00D70E7D">
      <w:pPr>
        <w:ind w:firstLine="720"/>
        <w:rPr>
          <w:rFonts w:cs="Arial"/>
          <w:sz w:val="20"/>
          <w:szCs w:val="20"/>
        </w:rPr>
      </w:pPr>
      <w:r w:rsidRPr="00112CE3">
        <w:rPr>
          <w:rFonts w:cs="Arial"/>
          <w:sz w:val="20"/>
          <w:szCs w:val="20"/>
        </w:rPr>
        <w:t xml:space="preserve">You are hereby notified that </w:t>
      </w:r>
      <w:r w:rsidR="00DD0914">
        <w:rPr>
          <w:rFonts w:cs="Arial"/>
          <w:sz w:val="20"/>
          <w:szCs w:val="20"/>
        </w:rPr>
        <w:t>the City of Fort Dodge</w:t>
      </w:r>
      <w:r w:rsidRPr="00112CE3">
        <w:rPr>
          <w:rFonts w:cs="Arial"/>
          <w:sz w:val="20"/>
          <w:szCs w:val="20"/>
        </w:rPr>
        <w:t xml:space="preserve"> will receive sealed Bids</w:t>
      </w:r>
      <w:r>
        <w:rPr>
          <w:rFonts w:cs="Arial"/>
          <w:sz w:val="20"/>
          <w:szCs w:val="20"/>
        </w:rPr>
        <w:t xml:space="preserve"> for the </w:t>
      </w:r>
      <w:r w:rsidR="00DD0914">
        <w:rPr>
          <w:rFonts w:cs="Arial"/>
          <w:sz w:val="20"/>
          <w:szCs w:val="20"/>
        </w:rPr>
        <w:t>Priority 5</w:t>
      </w:r>
      <w:r w:rsidR="00145365">
        <w:rPr>
          <w:rFonts w:cs="Arial"/>
          <w:sz w:val="20"/>
          <w:szCs w:val="20"/>
        </w:rPr>
        <w:t xml:space="preserve"> -</w:t>
      </w:r>
      <w:r w:rsidR="00DD0914">
        <w:rPr>
          <w:rFonts w:cs="Arial"/>
          <w:sz w:val="20"/>
          <w:szCs w:val="20"/>
        </w:rPr>
        <w:t xml:space="preserve"> Interior Renovations at the Fort Dodge Municipal Building.</w:t>
      </w:r>
    </w:p>
    <w:p w14:paraId="69AF944F" w14:textId="69AA2626" w:rsidR="00112CE3" w:rsidRDefault="00112CE3" w:rsidP="00D70E7D">
      <w:pPr>
        <w:ind w:firstLine="720"/>
        <w:rPr>
          <w:rFonts w:cs="Arial"/>
          <w:sz w:val="20"/>
          <w:szCs w:val="20"/>
        </w:rPr>
      </w:pPr>
    </w:p>
    <w:p w14:paraId="2DC2CFCF" w14:textId="77777777" w:rsidR="008C38B3" w:rsidRDefault="00810D25" w:rsidP="00810D25">
      <w:pPr>
        <w:rPr>
          <w:rFonts w:ascii="Times New Roman" w:hAnsi="Times New Roman"/>
          <w:spacing w:val="27"/>
          <w:sz w:val="20"/>
          <w:szCs w:val="20"/>
        </w:rPr>
      </w:pPr>
      <w:r w:rsidRPr="000C38C9">
        <w:rPr>
          <w:rFonts w:cs="Arial"/>
          <w:spacing w:val="-2"/>
          <w:sz w:val="20"/>
          <w:szCs w:val="20"/>
        </w:rPr>
        <w:tab/>
      </w:r>
      <w:r w:rsidRPr="00810D25">
        <w:rPr>
          <w:rFonts w:cs="Calibri"/>
          <w:b/>
          <w:bCs/>
          <w:spacing w:val="-1"/>
          <w:sz w:val="20"/>
          <w:szCs w:val="20"/>
          <w:u w:val="single"/>
        </w:rPr>
        <w:t>Project Description</w:t>
      </w:r>
      <w:r w:rsidRPr="00810D25">
        <w:rPr>
          <w:rFonts w:cs="Calibri"/>
          <w:b/>
          <w:bCs/>
          <w:sz w:val="20"/>
          <w:szCs w:val="20"/>
          <w:u w:val="single"/>
        </w:rPr>
        <w:t>:</w:t>
      </w:r>
      <w:r>
        <w:rPr>
          <w:rFonts w:ascii="Times New Roman" w:hAnsi="Times New Roman"/>
          <w:sz w:val="20"/>
          <w:szCs w:val="20"/>
        </w:rPr>
        <w:t xml:space="preserve"> </w:t>
      </w:r>
      <w:r>
        <w:rPr>
          <w:rFonts w:ascii="Times New Roman" w:hAnsi="Times New Roman"/>
          <w:spacing w:val="27"/>
          <w:sz w:val="20"/>
          <w:szCs w:val="20"/>
        </w:rPr>
        <w:t xml:space="preserve"> </w:t>
      </w:r>
    </w:p>
    <w:p w14:paraId="28B052CE" w14:textId="47000C95" w:rsidR="001668BD" w:rsidRPr="00DD0914" w:rsidRDefault="00DD0914" w:rsidP="00DD0914">
      <w:pPr>
        <w:autoSpaceDE w:val="0"/>
        <w:autoSpaceDN w:val="0"/>
        <w:adjustRightInd w:val="0"/>
        <w:spacing w:line="231" w:lineRule="auto"/>
        <w:ind w:left="120" w:right="57" w:firstLine="600"/>
        <w:rPr>
          <w:rFonts w:cs="Calibri"/>
          <w:sz w:val="20"/>
          <w:szCs w:val="20"/>
        </w:rPr>
      </w:pPr>
      <w:r w:rsidRPr="000E1C2A">
        <w:rPr>
          <w:rFonts w:cs="Calibri"/>
          <w:spacing w:val="1"/>
          <w:sz w:val="20"/>
          <w:szCs w:val="20"/>
        </w:rPr>
        <w:t>The project consis</w:t>
      </w:r>
      <w:r>
        <w:rPr>
          <w:rFonts w:cs="Calibri"/>
          <w:spacing w:val="1"/>
          <w:sz w:val="20"/>
          <w:szCs w:val="20"/>
        </w:rPr>
        <w:t>t</w:t>
      </w:r>
      <w:r w:rsidRPr="000E1C2A">
        <w:rPr>
          <w:rFonts w:cs="Calibri"/>
          <w:spacing w:val="1"/>
          <w:sz w:val="20"/>
          <w:szCs w:val="20"/>
        </w:rPr>
        <w:t>s of a</w:t>
      </w:r>
      <w:r w:rsidR="000E1C2A" w:rsidRPr="000E1C2A">
        <w:rPr>
          <w:rFonts w:cs="Calibri"/>
          <w:spacing w:val="1"/>
          <w:sz w:val="20"/>
          <w:szCs w:val="20"/>
        </w:rPr>
        <w:t xml:space="preserve">n interior </w:t>
      </w:r>
      <w:r w:rsidRPr="000E1C2A">
        <w:rPr>
          <w:rFonts w:cs="Calibri"/>
          <w:spacing w:val="1"/>
          <w:sz w:val="20"/>
          <w:szCs w:val="20"/>
        </w:rPr>
        <w:t>ren</w:t>
      </w:r>
      <w:r>
        <w:rPr>
          <w:rFonts w:cs="Calibri"/>
          <w:spacing w:val="1"/>
          <w:sz w:val="20"/>
          <w:szCs w:val="20"/>
        </w:rPr>
        <w:t>o</w:t>
      </w:r>
      <w:r w:rsidRPr="000E1C2A">
        <w:rPr>
          <w:rFonts w:cs="Calibri"/>
          <w:spacing w:val="1"/>
          <w:sz w:val="20"/>
          <w:szCs w:val="20"/>
        </w:rPr>
        <w:t xml:space="preserve">vation of the </w:t>
      </w:r>
      <w:r w:rsidR="000E1C2A">
        <w:rPr>
          <w:rFonts w:cs="Calibri"/>
          <w:spacing w:val="1"/>
          <w:sz w:val="20"/>
          <w:szCs w:val="20"/>
        </w:rPr>
        <w:t>Business Affairs and Community Growth offices</w:t>
      </w:r>
      <w:r>
        <w:rPr>
          <w:rFonts w:cs="Calibri"/>
          <w:spacing w:val="1"/>
          <w:sz w:val="20"/>
          <w:szCs w:val="20"/>
        </w:rPr>
        <w:t xml:space="preserve"> </w:t>
      </w:r>
      <w:r w:rsidR="000E1C2A">
        <w:rPr>
          <w:rFonts w:cs="Calibri"/>
          <w:spacing w:val="1"/>
          <w:sz w:val="20"/>
          <w:szCs w:val="20"/>
        </w:rPr>
        <w:t>located on 2</w:t>
      </w:r>
      <w:r w:rsidR="000E1C2A" w:rsidRPr="000E1C2A">
        <w:rPr>
          <w:rFonts w:cs="Calibri"/>
          <w:spacing w:val="1"/>
          <w:sz w:val="20"/>
          <w:szCs w:val="20"/>
        </w:rPr>
        <w:t>nd</w:t>
      </w:r>
      <w:r w:rsidR="000E1C2A">
        <w:rPr>
          <w:rFonts w:cs="Calibri"/>
          <w:spacing w:val="1"/>
          <w:sz w:val="20"/>
          <w:szCs w:val="20"/>
        </w:rPr>
        <w:t xml:space="preserve"> floor of</w:t>
      </w:r>
      <w:r w:rsidRPr="000E1C2A">
        <w:rPr>
          <w:rFonts w:cs="Calibri"/>
          <w:spacing w:val="1"/>
          <w:sz w:val="20"/>
          <w:szCs w:val="20"/>
        </w:rPr>
        <w:t xml:space="preserve"> the Fort Do</w:t>
      </w:r>
      <w:r>
        <w:rPr>
          <w:rFonts w:cs="Calibri"/>
          <w:spacing w:val="1"/>
          <w:sz w:val="20"/>
          <w:szCs w:val="20"/>
        </w:rPr>
        <w:t>d</w:t>
      </w:r>
      <w:r w:rsidRPr="000E1C2A">
        <w:rPr>
          <w:rFonts w:cs="Calibri"/>
          <w:spacing w:val="1"/>
          <w:sz w:val="20"/>
          <w:szCs w:val="20"/>
        </w:rPr>
        <w:t>ge Municipal Buildi</w:t>
      </w:r>
      <w:r>
        <w:rPr>
          <w:rFonts w:cs="Calibri"/>
          <w:spacing w:val="1"/>
          <w:sz w:val="20"/>
          <w:szCs w:val="20"/>
        </w:rPr>
        <w:t>n</w:t>
      </w:r>
      <w:r w:rsidRPr="000E1C2A">
        <w:rPr>
          <w:rFonts w:cs="Calibri"/>
          <w:spacing w:val="1"/>
          <w:sz w:val="20"/>
          <w:szCs w:val="20"/>
        </w:rPr>
        <w:t>g as s</w:t>
      </w:r>
      <w:r>
        <w:rPr>
          <w:rFonts w:cs="Calibri"/>
          <w:spacing w:val="1"/>
          <w:sz w:val="20"/>
          <w:szCs w:val="20"/>
        </w:rPr>
        <w:t>p</w:t>
      </w:r>
      <w:r w:rsidRPr="000E1C2A">
        <w:rPr>
          <w:rFonts w:cs="Calibri"/>
          <w:spacing w:val="1"/>
          <w:sz w:val="20"/>
          <w:szCs w:val="20"/>
        </w:rPr>
        <w:t>ecified in the c</w:t>
      </w:r>
      <w:r>
        <w:rPr>
          <w:rFonts w:cs="Calibri"/>
          <w:spacing w:val="1"/>
          <w:sz w:val="20"/>
          <w:szCs w:val="20"/>
        </w:rPr>
        <w:t>o</w:t>
      </w:r>
      <w:r w:rsidRPr="000E1C2A">
        <w:rPr>
          <w:rFonts w:cs="Calibri"/>
          <w:spacing w:val="1"/>
          <w:sz w:val="20"/>
          <w:szCs w:val="20"/>
        </w:rPr>
        <w:t>ntract doc</w:t>
      </w:r>
      <w:r>
        <w:rPr>
          <w:rFonts w:cs="Calibri"/>
          <w:spacing w:val="1"/>
          <w:sz w:val="20"/>
          <w:szCs w:val="20"/>
        </w:rPr>
        <w:t>u</w:t>
      </w:r>
      <w:r w:rsidRPr="000E1C2A">
        <w:rPr>
          <w:rFonts w:cs="Calibri"/>
          <w:spacing w:val="1"/>
          <w:sz w:val="20"/>
          <w:szCs w:val="20"/>
        </w:rPr>
        <w:t>men</w:t>
      </w:r>
      <w:r>
        <w:rPr>
          <w:rFonts w:cs="Calibri"/>
          <w:spacing w:val="1"/>
          <w:sz w:val="20"/>
          <w:szCs w:val="20"/>
        </w:rPr>
        <w:t>t</w:t>
      </w:r>
      <w:r w:rsidRPr="000E1C2A">
        <w:rPr>
          <w:rFonts w:cs="Calibri"/>
          <w:spacing w:val="1"/>
          <w:sz w:val="20"/>
          <w:szCs w:val="20"/>
        </w:rPr>
        <w:t xml:space="preserve">s.  </w:t>
      </w:r>
      <w:r w:rsidRPr="009E0F00">
        <w:rPr>
          <w:rFonts w:cs="Calibri"/>
          <w:spacing w:val="1"/>
          <w:sz w:val="20"/>
          <w:szCs w:val="20"/>
        </w:rPr>
        <w:t xml:space="preserve">  T</w:t>
      </w:r>
      <w:r>
        <w:rPr>
          <w:rFonts w:cs="Calibri"/>
          <w:spacing w:val="1"/>
          <w:sz w:val="20"/>
          <w:szCs w:val="20"/>
        </w:rPr>
        <w:t>h</w:t>
      </w:r>
      <w:r w:rsidRPr="009E0F00">
        <w:rPr>
          <w:rFonts w:cs="Calibri"/>
          <w:spacing w:val="1"/>
          <w:sz w:val="20"/>
          <w:szCs w:val="20"/>
        </w:rPr>
        <w:t>e w</w:t>
      </w:r>
      <w:r>
        <w:rPr>
          <w:rFonts w:cs="Calibri"/>
          <w:spacing w:val="1"/>
          <w:sz w:val="20"/>
          <w:szCs w:val="20"/>
        </w:rPr>
        <w:t>o</w:t>
      </w:r>
      <w:r w:rsidRPr="009E0F00">
        <w:rPr>
          <w:rFonts w:cs="Calibri"/>
          <w:spacing w:val="1"/>
          <w:sz w:val="20"/>
          <w:szCs w:val="20"/>
        </w:rPr>
        <w:t xml:space="preserve">rk includes </w:t>
      </w:r>
      <w:r w:rsidR="00CB7E86" w:rsidRPr="009E0F00">
        <w:rPr>
          <w:rFonts w:cs="Calibri"/>
          <w:spacing w:val="1"/>
          <w:sz w:val="20"/>
          <w:szCs w:val="20"/>
        </w:rPr>
        <w:t>dem</w:t>
      </w:r>
      <w:r w:rsidR="00CB7E86">
        <w:rPr>
          <w:rFonts w:cs="Calibri"/>
          <w:spacing w:val="1"/>
          <w:sz w:val="20"/>
          <w:szCs w:val="20"/>
        </w:rPr>
        <w:t>o</w:t>
      </w:r>
      <w:r w:rsidR="00CB7E86" w:rsidRPr="009E0F00">
        <w:rPr>
          <w:rFonts w:cs="Calibri"/>
          <w:spacing w:val="1"/>
          <w:sz w:val="20"/>
          <w:szCs w:val="20"/>
        </w:rPr>
        <w:t>lition, gypsum</w:t>
      </w:r>
      <w:r w:rsidRPr="009E0F00">
        <w:rPr>
          <w:rFonts w:cs="Calibri"/>
          <w:spacing w:val="1"/>
          <w:sz w:val="20"/>
          <w:szCs w:val="20"/>
        </w:rPr>
        <w:t xml:space="preserve"> board </w:t>
      </w:r>
      <w:r w:rsidR="009E0F00">
        <w:rPr>
          <w:rFonts w:cs="Calibri"/>
          <w:spacing w:val="1"/>
          <w:sz w:val="20"/>
          <w:szCs w:val="20"/>
        </w:rPr>
        <w:t>a</w:t>
      </w:r>
      <w:r w:rsidR="009E0F00" w:rsidRPr="009E0F00">
        <w:rPr>
          <w:rFonts w:cs="Calibri"/>
          <w:spacing w:val="1"/>
          <w:sz w:val="20"/>
          <w:szCs w:val="20"/>
        </w:rPr>
        <w:t>ssem</w:t>
      </w:r>
      <w:r w:rsidR="009E0F00">
        <w:rPr>
          <w:rFonts w:cs="Calibri"/>
          <w:spacing w:val="1"/>
          <w:sz w:val="20"/>
          <w:szCs w:val="20"/>
        </w:rPr>
        <w:t>b</w:t>
      </w:r>
      <w:r w:rsidR="009E0F00" w:rsidRPr="009E0F00">
        <w:rPr>
          <w:rFonts w:cs="Calibri"/>
          <w:spacing w:val="1"/>
          <w:sz w:val="20"/>
          <w:szCs w:val="20"/>
        </w:rPr>
        <w:t>lies, plaster</w:t>
      </w:r>
      <w:r w:rsidRPr="009E0F00">
        <w:rPr>
          <w:rFonts w:cs="Calibri"/>
          <w:spacing w:val="1"/>
          <w:sz w:val="20"/>
          <w:szCs w:val="20"/>
        </w:rPr>
        <w:t xml:space="preserve"> wall rep</w:t>
      </w:r>
      <w:r>
        <w:rPr>
          <w:rFonts w:cs="Calibri"/>
          <w:spacing w:val="1"/>
          <w:sz w:val="20"/>
          <w:szCs w:val="20"/>
        </w:rPr>
        <w:t>a</w:t>
      </w:r>
      <w:r w:rsidRPr="009E0F00">
        <w:rPr>
          <w:rFonts w:cs="Calibri"/>
          <w:spacing w:val="1"/>
          <w:sz w:val="20"/>
          <w:szCs w:val="20"/>
        </w:rPr>
        <w:t xml:space="preserve">ir, </w:t>
      </w:r>
      <w:r>
        <w:rPr>
          <w:rFonts w:cs="Calibri"/>
          <w:spacing w:val="1"/>
          <w:sz w:val="20"/>
          <w:szCs w:val="20"/>
        </w:rPr>
        <w:t>p</w:t>
      </w:r>
      <w:r w:rsidRPr="009E0F00">
        <w:rPr>
          <w:rFonts w:cs="Calibri"/>
          <w:spacing w:val="1"/>
          <w:sz w:val="20"/>
          <w:szCs w:val="20"/>
        </w:rPr>
        <w:t xml:space="preserve">ainting, </w:t>
      </w:r>
      <w:r w:rsidR="00CB7E86" w:rsidRPr="009E0F00">
        <w:rPr>
          <w:rFonts w:cs="Calibri"/>
          <w:spacing w:val="1"/>
          <w:sz w:val="20"/>
          <w:szCs w:val="20"/>
        </w:rPr>
        <w:t xml:space="preserve">floor leveling, </w:t>
      </w:r>
      <w:r w:rsidRPr="009E0F00">
        <w:rPr>
          <w:rFonts w:cs="Calibri"/>
          <w:spacing w:val="1"/>
          <w:sz w:val="20"/>
          <w:szCs w:val="20"/>
        </w:rPr>
        <w:t xml:space="preserve">carpet tile, </w:t>
      </w:r>
      <w:r w:rsidR="00CB7E86" w:rsidRPr="009E0F00">
        <w:rPr>
          <w:rFonts w:cs="Calibri"/>
          <w:spacing w:val="1"/>
          <w:sz w:val="20"/>
          <w:szCs w:val="20"/>
        </w:rPr>
        <w:t>LVT flooring</w:t>
      </w:r>
      <w:r w:rsidRPr="009E0F00">
        <w:rPr>
          <w:rFonts w:cs="Calibri"/>
          <w:spacing w:val="1"/>
          <w:sz w:val="20"/>
          <w:szCs w:val="20"/>
        </w:rPr>
        <w:t>, custom wood trim, c</w:t>
      </w:r>
      <w:r>
        <w:rPr>
          <w:rFonts w:cs="Calibri"/>
          <w:spacing w:val="1"/>
          <w:sz w:val="20"/>
          <w:szCs w:val="20"/>
        </w:rPr>
        <w:t>a</w:t>
      </w:r>
      <w:r w:rsidRPr="009E0F00">
        <w:rPr>
          <w:rFonts w:cs="Calibri"/>
          <w:spacing w:val="1"/>
          <w:sz w:val="20"/>
          <w:szCs w:val="20"/>
        </w:rPr>
        <w:t>sework</w:t>
      </w:r>
      <w:r w:rsidR="00CB7E86" w:rsidRPr="009E0F00">
        <w:rPr>
          <w:rFonts w:cs="Calibri"/>
          <w:spacing w:val="1"/>
          <w:sz w:val="20"/>
          <w:szCs w:val="20"/>
        </w:rPr>
        <w:t>,  custom</w:t>
      </w:r>
      <w:r w:rsidRPr="009E0F00">
        <w:rPr>
          <w:rFonts w:cs="Calibri"/>
          <w:spacing w:val="1"/>
          <w:sz w:val="20"/>
          <w:szCs w:val="20"/>
        </w:rPr>
        <w:t xml:space="preserve"> wood doors, electronic door access systems, suspended ceilings, </w:t>
      </w:r>
      <w:r w:rsidR="006F0168">
        <w:rPr>
          <w:rFonts w:cs="Calibri"/>
          <w:spacing w:val="1"/>
          <w:sz w:val="20"/>
          <w:szCs w:val="20"/>
        </w:rPr>
        <w:t xml:space="preserve">roof modifications, </w:t>
      </w:r>
      <w:r w:rsidRPr="009E0F00">
        <w:rPr>
          <w:rFonts w:cs="Calibri"/>
          <w:spacing w:val="1"/>
          <w:sz w:val="20"/>
          <w:szCs w:val="20"/>
        </w:rPr>
        <w:t xml:space="preserve">HVAC, mechanical, electrical, &amp; </w:t>
      </w:r>
      <w:r>
        <w:rPr>
          <w:rFonts w:cs="Calibri"/>
          <w:spacing w:val="1"/>
          <w:sz w:val="20"/>
          <w:szCs w:val="20"/>
        </w:rPr>
        <w:t>p</w:t>
      </w:r>
      <w:r w:rsidRPr="009E0F00">
        <w:rPr>
          <w:rFonts w:cs="Calibri"/>
          <w:spacing w:val="1"/>
          <w:sz w:val="20"/>
          <w:szCs w:val="20"/>
        </w:rPr>
        <w:t>lum</w:t>
      </w:r>
      <w:r>
        <w:rPr>
          <w:rFonts w:cs="Calibri"/>
          <w:spacing w:val="1"/>
          <w:sz w:val="20"/>
          <w:szCs w:val="20"/>
        </w:rPr>
        <w:t>b</w:t>
      </w:r>
      <w:r w:rsidRPr="009E0F00">
        <w:rPr>
          <w:rFonts w:cs="Calibri"/>
          <w:spacing w:val="1"/>
          <w:sz w:val="20"/>
          <w:szCs w:val="20"/>
        </w:rPr>
        <w:t xml:space="preserve">ing.  The owner will be completing </w:t>
      </w:r>
      <w:r w:rsidR="00CB7E86" w:rsidRPr="009E0F00">
        <w:rPr>
          <w:rFonts w:cs="Calibri"/>
          <w:spacing w:val="1"/>
          <w:sz w:val="20"/>
          <w:szCs w:val="20"/>
        </w:rPr>
        <w:t>a</w:t>
      </w:r>
      <w:r w:rsidRPr="009E0F00">
        <w:rPr>
          <w:rFonts w:cs="Calibri"/>
          <w:spacing w:val="1"/>
          <w:sz w:val="20"/>
          <w:szCs w:val="20"/>
        </w:rPr>
        <w:t>sbestos</w:t>
      </w:r>
      <w:r>
        <w:rPr>
          <w:rFonts w:cs="Calibri"/>
          <w:sz w:val="20"/>
          <w:szCs w:val="20"/>
        </w:rPr>
        <w:t xml:space="preserve"> abatement </w:t>
      </w:r>
      <w:r w:rsidR="008C38B3">
        <w:rPr>
          <w:rFonts w:cs="Calibri"/>
          <w:spacing w:val="-3"/>
          <w:sz w:val="20"/>
          <w:szCs w:val="20"/>
        </w:rPr>
        <w:t>work</w:t>
      </w:r>
      <w:r w:rsidR="00790BD9">
        <w:rPr>
          <w:rFonts w:cs="Calibri"/>
          <w:spacing w:val="-3"/>
          <w:sz w:val="20"/>
          <w:szCs w:val="20"/>
        </w:rPr>
        <w:t xml:space="preserve"> </w:t>
      </w:r>
      <w:r>
        <w:rPr>
          <w:rFonts w:cs="Calibri"/>
          <w:spacing w:val="-3"/>
          <w:sz w:val="20"/>
          <w:szCs w:val="20"/>
        </w:rPr>
        <w:t>prior to</w:t>
      </w:r>
      <w:r w:rsidR="00790BD9">
        <w:rPr>
          <w:rFonts w:cs="Calibri"/>
          <w:spacing w:val="-3"/>
          <w:sz w:val="20"/>
          <w:szCs w:val="20"/>
        </w:rPr>
        <w:t xml:space="preserve"> </w:t>
      </w:r>
      <w:r>
        <w:rPr>
          <w:rFonts w:cs="Calibri"/>
          <w:spacing w:val="-3"/>
          <w:sz w:val="20"/>
          <w:szCs w:val="20"/>
        </w:rPr>
        <w:t>the start of construction</w:t>
      </w:r>
      <w:r w:rsidR="00790BD9">
        <w:rPr>
          <w:rFonts w:cs="Calibri"/>
          <w:spacing w:val="-3"/>
          <w:sz w:val="20"/>
          <w:szCs w:val="20"/>
        </w:rPr>
        <w:t xml:space="preserve">.   </w:t>
      </w:r>
    </w:p>
    <w:p w14:paraId="3DCC8229" w14:textId="77777777" w:rsidR="00810D25" w:rsidRDefault="00810D25" w:rsidP="00D70E7D">
      <w:pPr>
        <w:ind w:firstLine="720"/>
        <w:rPr>
          <w:rFonts w:cs="Arial"/>
          <w:sz w:val="20"/>
          <w:szCs w:val="20"/>
        </w:rPr>
      </w:pPr>
    </w:p>
    <w:p w14:paraId="1921B5EA" w14:textId="2C075457" w:rsidR="00F249B8" w:rsidRDefault="00694967" w:rsidP="00D70E7D">
      <w:pPr>
        <w:ind w:firstLine="720"/>
        <w:rPr>
          <w:rFonts w:cs="Arial"/>
          <w:sz w:val="20"/>
          <w:szCs w:val="20"/>
        </w:rPr>
      </w:pPr>
      <w:r w:rsidRPr="00694967">
        <w:rPr>
          <w:rFonts w:cs="Arial"/>
          <w:b/>
          <w:bCs/>
          <w:sz w:val="20"/>
          <w:szCs w:val="20"/>
        </w:rPr>
        <w:t>Bid Documents:</w:t>
      </w:r>
      <w:r>
        <w:rPr>
          <w:rFonts w:cs="Arial"/>
          <w:sz w:val="20"/>
          <w:szCs w:val="20"/>
        </w:rPr>
        <w:t xml:space="preserve"> </w:t>
      </w:r>
      <w:r w:rsidR="00F249B8" w:rsidRPr="000C38C9">
        <w:rPr>
          <w:rFonts w:cs="Arial"/>
          <w:sz w:val="20"/>
          <w:szCs w:val="20"/>
        </w:rPr>
        <w:t xml:space="preserve">Drawings and Specifications not exceeding two (2) sets per contractor may be obtained at the office of the architect, Allers Associates Architects, PC, located at 822 Central Ave., Suite 320, Wells Fargo Center, Fort Dodge, Iowa, 50501, upon a deposit of $100.00 for each complete set of contract documents.  Said deposit will be fully refundable to bidders who submit a bona fide bid and return the bidding documents (including addendums), in good condition, within seven (7) days after bid opening.  Documents may be obtained after </w:t>
      </w:r>
      <w:r w:rsidR="00E93043">
        <w:rPr>
          <w:rFonts w:cs="Arial"/>
          <w:sz w:val="20"/>
          <w:szCs w:val="20"/>
        </w:rPr>
        <w:t>9</w:t>
      </w:r>
      <w:r w:rsidR="00F249B8" w:rsidRPr="000C38C9">
        <w:rPr>
          <w:rFonts w:cs="Arial"/>
          <w:sz w:val="20"/>
          <w:szCs w:val="20"/>
        </w:rPr>
        <w:t xml:space="preserve">:00 a.m., </w:t>
      </w:r>
      <w:r w:rsidR="00DD0914">
        <w:rPr>
          <w:rFonts w:cs="Arial"/>
          <w:sz w:val="20"/>
          <w:szCs w:val="20"/>
        </w:rPr>
        <w:t>Tuesday</w:t>
      </w:r>
      <w:r w:rsidR="00F249B8" w:rsidRPr="000C38C9">
        <w:rPr>
          <w:rFonts w:cs="Arial"/>
          <w:sz w:val="20"/>
          <w:szCs w:val="20"/>
        </w:rPr>
        <w:t xml:space="preserve">, </w:t>
      </w:r>
      <w:r w:rsidR="00F249B8">
        <w:rPr>
          <w:rFonts w:cs="Arial"/>
          <w:sz w:val="20"/>
          <w:szCs w:val="20"/>
        </w:rPr>
        <w:t xml:space="preserve">February </w:t>
      </w:r>
      <w:r w:rsidR="00DD0914">
        <w:rPr>
          <w:rFonts w:cs="Arial"/>
          <w:sz w:val="20"/>
          <w:szCs w:val="20"/>
        </w:rPr>
        <w:t>2nd</w:t>
      </w:r>
      <w:r w:rsidR="00F249B8">
        <w:rPr>
          <w:rFonts w:cs="Arial"/>
          <w:sz w:val="20"/>
          <w:szCs w:val="20"/>
        </w:rPr>
        <w:t>, 202</w:t>
      </w:r>
      <w:r w:rsidR="00CB7E86">
        <w:rPr>
          <w:rFonts w:cs="Arial"/>
          <w:sz w:val="20"/>
          <w:szCs w:val="20"/>
        </w:rPr>
        <w:t>1</w:t>
      </w:r>
      <w:r w:rsidR="00F249B8" w:rsidRPr="000C38C9">
        <w:rPr>
          <w:rFonts w:cs="Arial"/>
          <w:sz w:val="20"/>
          <w:szCs w:val="20"/>
        </w:rPr>
        <w:t xml:space="preserve">.  Digital copies will also be available at </w:t>
      </w:r>
      <w:r w:rsidR="007B1250">
        <w:rPr>
          <w:rFonts w:cs="Arial"/>
          <w:sz w:val="20"/>
          <w:szCs w:val="20"/>
        </w:rPr>
        <w:t xml:space="preserve">online </w:t>
      </w:r>
      <w:r w:rsidR="00F249B8" w:rsidRPr="000C38C9">
        <w:rPr>
          <w:rFonts w:cs="Arial"/>
          <w:sz w:val="20"/>
          <w:szCs w:val="20"/>
        </w:rPr>
        <w:t>plan centers listed in the specifications.</w:t>
      </w:r>
    </w:p>
    <w:p w14:paraId="3D4C997D" w14:textId="77777777" w:rsidR="00F249B8" w:rsidRDefault="00F249B8" w:rsidP="00F249B8">
      <w:pPr>
        <w:rPr>
          <w:rFonts w:cs="Arial"/>
          <w:sz w:val="20"/>
          <w:szCs w:val="20"/>
        </w:rPr>
      </w:pPr>
    </w:p>
    <w:p w14:paraId="3EA93530" w14:textId="01CCEBB4" w:rsidR="00F249B8" w:rsidRDefault="00F249B8" w:rsidP="00D70E7D">
      <w:pPr>
        <w:ind w:firstLine="720"/>
        <w:rPr>
          <w:rFonts w:cs="Arial"/>
          <w:sz w:val="20"/>
          <w:szCs w:val="20"/>
        </w:rPr>
      </w:pPr>
      <w:r w:rsidRPr="000C38C9">
        <w:rPr>
          <w:rFonts w:cs="Arial"/>
          <w:sz w:val="20"/>
          <w:szCs w:val="20"/>
        </w:rPr>
        <w:t>A copy of the Plans and Specifications governing the construction of these proposed improvements which have been made a part of this Notice and the proposed contract will be on file</w:t>
      </w:r>
      <w:r w:rsidR="006F0168">
        <w:rPr>
          <w:rFonts w:cs="Arial"/>
          <w:sz w:val="20"/>
          <w:szCs w:val="20"/>
        </w:rPr>
        <w:t xml:space="preserve"> and may be seen at </w:t>
      </w:r>
      <w:r w:rsidRPr="000C38C9">
        <w:rPr>
          <w:rFonts w:cs="Arial"/>
          <w:sz w:val="20"/>
          <w:szCs w:val="20"/>
        </w:rPr>
        <w:t xml:space="preserve">the office of the </w:t>
      </w:r>
      <w:r w:rsidR="006F0168" w:rsidRPr="000C38C9">
        <w:rPr>
          <w:rFonts w:cs="Arial"/>
          <w:b/>
          <w:bCs/>
          <w:spacing w:val="-2"/>
          <w:sz w:val="20"/>
          <w:szCs w:val="20"/>
          <w:u w:val="single"/>
        </w:rPr>
        <w:t xml:space="preserve">City Clerk of the City of Fort Dodge, </w:t>
      </w:r>
      <w:r w:rsidR="006F0168" w:rsidRPr="000C38C9">
        <w:rPr>
          <w:rFonts w:cs="Arial"/>
          <w:b/>
          <w:bCs/>
          <w:i/>
          <w:iCs/>
          <w:spacing w:val="-2"/>
          <w:sz w:val="20"/>
          <w:szCs w:val="20"/>
          <w:u w:val="single"/>
        </w:rPr>
        <w:t>Municipal Building, 819 1</w:t>
      </w:r>
      <w:r w:rsidR="006F0168" w:rsidRPr="000C38C9">
        <w:rPr>
          <w:rFonts w:cs="Arial"/>
          <w:b/>
          <w:bCs/>
          <w:i/>
          <w:iCs/>
          <w:spacing w:val="-2"/>
          <w:sz w:val="20"/>
          <w:szCs w:val="20"/>
          <w:u w:val="single"/>
          <w:vertAlign w:val="superscript"/>
        </w:rPr>
        <w:t>st</w:t>
      </w:r>
      <w:r w:rsidR="006F0168" w:rsidRPr="000C38C9">
        <w:rPr>
          <w:rFonts w:cs="Arial"/>
          <w:b/>
          <w:bCs/>
          <w:i/>
          <w:iCs/>
          <w:spacing w:val="-2"/>
          <w:sz w:val="20"/>
          <w:szCs w:val="20"/>
          <w:u w:val="single"/>
        </w:rPr>
        <w:t xml:space="preserve"> Avenue South, Fort Dodge, Iowa</w:t>
      </w:r>
      <w:r>
        <w:rPr>
          <w:rFonts w:cs="Arial"/>
          <w:sz w:val="20"/>
          <w:szCs w:val="20"/>
        </w:rPr>
        <w:t xml:space="preserve">. </w:t>
      </w:r>
    </w:p>
    <w:p w14:paraId="7EBEC9EF" w14:textId="7855D413" w:rsidR="00F249B8" w:rsidRDefault="00F249B8" w:rsidP="00DE1CB6">
      <w:pPr>
        <w:suppressAutoHyphens/>
        <w:jc w:val="both"/>
        <w:rPr>
          <w:rFonts w:cs="Arial"/>
          <w:spacing w:val="-3"/>
          <w:sz w:val="20"/>
          <w:szCs w:val="20"/>
        </w:rPr>
      </w:pPr>
    </w:p>
    <w:p w14:paraId="4B17A4A3" w14:textId="6D56D03F" w:rsidR="00F249B8" w:rsidRDefault="00F249B8" w:rsidP="00145365">
      <w:pPr>
        <w:ind w:firstLine="720"/>
        <w:rPr>
          <w:rFonts w:cs="Arial"/>
          <w:spacing w:val="-2"/>
          <w:sz w:val="20"/>
          <w:szCs w:val="20"/>
        </w:rPr>
      </w:pPr>
      <w:r w:rsidRPr="007B1250">
        <w:rPr>
          <w:rFonts w:cs="Arial"/>
          <w:b/>
          <w:bCs/>
          <w:spacing w:val="-2"/>
          <w:sz w:val="20"/>
          <w:szCs w:val="20"/>
          <w:u w:val="single"/>
        </w:rPr>
        <w:t>Time and Place for a Prebid Conference</w:t>
      </w:r>
      <w:r w:rsidR="007B1250">
        <w:rPr>
          <w:rFonts w:cs="Arial"/>
          <w:b/>
          <w:bCs/>
          <w:spacing w:val="-2"/>
          <w:sz w:val="20"/>
          <w:szCs w:val="20"/>
          <w:u w:val="single"/>
        </w:rPr>
        <w:t>:</w:t>
      </w:r>
      <w:r w:rsidRPr="000C38C9">
        <w:rPr>
          <w:rFonts w:cs="Arial"/>
          <w:spacing w:val="-2"/>
          <w:sz w:val="20"/>
          <w:szCs w:val="20"/>
        </w:rPr>
        <w:t xml:space="preserve">  </w:t>
      </w:r>
      <w:r>
        <w:rPr>
          <w:rFonts w:cs="Arial"/>
          <w:spacing w:val="-2"/>
          <w:sz w:val="20"/>
          <w:szCs w:val="20"/>
        </w:rPr>
        <w:t xml:space="preserve">A Pre-bid Conference will be held at </w:t>
      </w:r>
      <w:r w:rsidR="006F0168">
        <w:rPr>
          <w:rFonts w:cs="Arial"/>
          <w:b/>
          <w:spacing w:val="-2"/>
          <w:sz w:val="20"/>
          <w:szCs w:val="20"/>
          <w:u w:val="single"/>
        </w:rPr>
        <w:t>3</w:t>
      </w:r>
      <w:r>
        <w:rPr>
          <w:rFonts w:cs="Arial"/>
          <w:b/>
          <w:spacing w:val="-2"/>
          <w:sz w:val="20"/>
          <w:szCs w:val="20"/>
          <w:u w:val="single"/>
        </w:rPr>
        <w:t>:00 p.m.</w:t>
      </w:r>
      <w:r>
        <w:rPr>
          <w:rFonts w:cs="Arial"/>
          <w:spacing w:val="-2"/>
          <w:sz w:val="20"/>
          <w:szCs w:val="20"/>
        </w:rPr>
        <w:t xml:space="preserve"> on </w:t>
      </w:r>
      <w:r>
        <w:rPr>
          <w:rFonts w:cs="Arial"/>
          <w:b/>
          <w:spacing w:val="-2"/>
          <w:sz w:val="20"/>
          <w:szCs w:val="20"/>
          <w:u w:val="single"/>
        </w:rPr>
        <w:t xml:space="preserve">February </w:t>
      </w:r>
      <w:r w:rsidR="006F0168">
        <w:rPr>
          <w:rFonts w:cs="Arial"/>
          <w:b/>
          <w:spacing w:val="-2"/>
          <w:sz w:val="20"/>
          <w:szCs w:val="20"/>
          <w:u w:val="single"/>
        </w:rPr>
        <w:t>9</w:t>
      </w:r>
      <w:r>
        <w:rPr>
          <w:rFonts w:cs="Arial"/>
          <w:b/>
          <w:spacing w:val="-2"/>
          <w:sz w:val="20"/>
          <w:szCs w:val="20"/>
          <w:u w:val="single"/>
        </w:rPr>
        <w:t>th, 202</w:t>
      </w:r>
      <w:r w:rsidR="00FD61BD">
        <w:rPr>
          <w:rFonts w:cs="Arial"/>
          <w:b/>
          <w:spacing w:val="-2"/>
          <w:sz w:val="20"/>
          <w:szCs w:val="20"/>
          <w:u w:val="single"/>
        </w:rPr>
        <w:t>1</w:t>
      </w:r>
      <w:r>
        <w:rPr>
          <w:rFonts w:cs="Arial"/>
          <w:spacing w:val="-2"/>
          <w:sz w:val="20"/>
          <w:szCs w:val="20"/>
        </w:rPr>
        <w:t xml:space="preserve"> in the </w:t>
      </w:r>
      <w:r w:rsidR="006F0168">
        <w:rPr>
          <w:rFonts w:cs="Arial"/>
          <w:b/>
          <w:spacing w:val="-2"/>
          <w:sz w:val="20"/>
          <w:szCs w:val="20"/>
          <w:u w:val="single"/>
        </w:rPr>
        <w:t>Council Chambers, Municipal Building, 819 1</w:t>
      </w:r>
      <w:r w:rsidR="006F0168" w:rsidRPr="00D20E82">
        <w:rPr>
          <w:rFonts w:cs="Arial"/>
          <w:b/>
          <w:spacing w:val="-2"/>
          <w:sz w:val="20"/>
          <w:szCs w:val="20"/>
          <w:u w:val="single"/>
          <w:vertAlign w:val="superscript"/>
        </w:rPr>
        <w:t>st</w:t>
      </w:r>
      <w:r w:rsidR="006F0168">
        <w:rPr>
          <w:rFonts w:cs="Arial"/>
          <w:b/>
          <w:spacing w:val="-2"/>
          <w:sz w:val="20"/>
          <w:szCs w:val="20"/>
          <w:u w:val="single"/>
        </w:rPr>
        <w:t xml:space="preserve"> Avenue South, Fort Dodge, Iowa.</w:t>
      </w:r>
      <w:r w:rsidR="006F0168">
        <w:rPr>
          <w:rFonts w:cs="Arial"/>
          <w:spacing w:val="-2"/>
          <w:sz w:val="20"/>
          <w:szCs w:val="20"/>
        </w:rPr>
        <w:t xml:space="preserve"> </w:t>
      </w:r>
      <w:r w:rsidR="006F0168">
        <w:rPr>
          <w:rFonts w:eastAsia="Times New Roman" w:cs="Arial"/>
          <w:b/>
          <w:bCs/>
          <w:i/>
          <w:iCs/>
          <w:noProof/>
          <w:spacing w:val="-2"/>
          <w:sz w:val="20"/>
          <w:szCs w:val="20"/>
        </w:rPr>
        <w:t xml:space="preserve">   </w:t>
      </w:r>
      <w:r>
        <w:rPr>
          <w:rFonts w:cs="Arial"/>
          <w:spacing w:val="-2"/>
          <w:sz w:val="20"/>
          <w:szCs w:val="20"/>
        </w:rPr>
        <w:t xml:space="preserve">Attendance is encouraged but not required. </w:t>
      </w:r>
      <w:r w:rsidR="006F0168">
        <w:rPr>
          <w:rFonts w:cs="Arial"/>
          <w:spacing w:val="-2"/>
          <w:sz w:val="20"/>
          <w:szCs w:val="20"/>
        </w:rPr>
        <w:t xml:space="preserve">Social Distancing </w:t>
      </w:r>
      <w:r w:rsidR="000E1C2A">
        <w:rPr>
          <w:rFonts w:cs="Arial"/>
          <w:spacing w:val="-2"/>
          <w:sz w:val="20"/>
          <w:szCs w:val="20"/>
        </w:rPr>
        <w:t xml:space="preserve">practices will be followed </w:t>
      </w:r>
      <w:r w:rsidR="006F0168">
        <w:rPr>
          <w:rFonts w:cs="Arial"/>
          <w:spacing w:val="-2"/>
          <w:sz w:val="20"/>
          <w:szCs w:val="20"/>
        </w:rPr>
        <w:t xml:space="preserve">and </w:t>
      </w:r>
      <w:r w:rsidR="000701F5">
        <w:rPr>
          <w:rFonts w:cs="Arial"/>
          <w:spacing w:val="-2"/>
          <w:sz w:val="20"/>
          <w:szCs w:val="20"/>
        </w:rPr>
        <w:t>Masks</w:t>
      </w:r>
      <w:r w:rsidR="006F0168">
        <w:rPr>
          <w:rFonts w:cs="Arial"/>
          <w:spacing w:val="-2"/>
          <w:sz w:val="20"/>
          <w:szCs w:val="20"/>
        </w:rPr>
        <w:t xml:space="preserve"> will be required to attend</w:t>
      </w:r>
      <w:r w:rsidR="000E1C2A">
        <w:rPr>
          <w:rFonts w:cs="Arial"/>
          <w:spacing w:val="-2"/>
          <w:sz w:val="20"/>
          <w:szCs w:val="20"/>
        </w:rPr>
        <w:t xml:space="preserve">.   </w:t>
      </w:r>
      <w:r w:rsidR="000701F5" w:rsidRPr="000701F5">
        <w:rPr>
          <w:rFonts w:cs="Arial"/>
          <w:spacing w:val="-2"/>
          <w:sz w:val="20"/>
          <w:szCs w:val="20"/>
        </w:rPr>
        <w:t xml:space="preserve">Participation in this meeting will also be available on the City’s Facebook Page, a link can be found at </w:t>
      </w:r>
      <w:r w:rsidR="000701F5">
        <w:rPr>
          <w:rFonts w:cs="Arial"/>
          <w:spacing w:val="-2"/>
          <w:sz w:val="20"/>
          <w:szCs w:val="20"/>
        </w:rPr>
        <w:t xml:space="preserve"> </w:t>
      </w:r>
      <w:hyperlink r:id="rId8" w:history="1">
        <w:r w:rsidR="000701F5" w:rsidRPr="00145365">
          <w:rPr>
            <w:rFonts w:cs="Arial"/>
            <w:sz w:val="20"/>
            <w:szCs w:val="20"/>
          </w:rPr>
          <w:t>www.fortdodgeiowa.org</w:t>
        </w:r>
      </w:hyperlink>
      <w:r w:rsidR="000701F5" w:rsidRPr="00145365">
        <w:rPr>
          <w:rFonts w:cs="Arial"/>
          <w:spacing w:val="-2"/>
          <w:sz w:val="20"/>
          <w:szCs w:val="20"/>
        </w:rPr>
        <w:t>.</w:t>
      </w:r>
      <w:r w:rsidR="000701F5">
        <w:rPr>
          <w:rFonts w:ascii="Arial" w:hAnsi="Arial" w:cs="Arial"/>
          <w:sz w:val="20"/>
          <w:szCs w:val="20"/>
        </w:rPr>
        <w:t xml:space="preserve">  </w:t>
      </w:r>
      <w:r w:rsidR="00145365">
        <w:rPr>
          <w:rFonts w:ascii="Arial" w:hAnsi="Arial" w:cs="Arial"/>
          <w:sz w:val="20"/>
          <w:szCs w:val="20"/>
        </w:rPr>
        <w:t xml:space="preserve"> </w:t>
      </w:r>
    </w:p>
    <w:p w14:paraId="6513CEFD" w14:textId="77777777" w:rsidR="00F249B8" w:rsidRDefault="00F249B8" w:rsidP="00F249B8">
      <w:pPr>
        <w:rPr>
          <w:rFonts w:cs="Arial"/>
          <w:spacing w:val="-2"/>
          <w:sz w:val="20"/>
          <w:szCs w:val="20"/>
        </w:rPr>
      </w:pPr>
    </w:p>
    <w:p w14:paraId="43F8AE94" w14:textId="61F50F4B" w:rsidR="00F249B8" w:rsidRDefault="00F249B8" w:rsidP="00D70E7D">
      <w:pPr>
        <w:ind w:firstLine="720"/>
        <w:rPr>
          <w:rFonts w:cs="Arial"/>
          <w:spacing w:val="-2"/>
          <w:sz w:val="20"/>
          <w:szCs w:val="20"/>
        </w:rPr>
      </w:pPr>
      <w:r w:rsidRPr="007B1250">
        <w:rPr>
          <w:rFonts w:cs="Arial"/>
          <w:b/>
          <w:bCs/>
          <w:spacing w:val="-2"/>
          <w:sz w:val="20"/>
          <w:szCs w:val="20"/>
          <w:u w:val="single"/>
        </w:rPr>
        <w:t>Questions and Clarifications:</w:t>
      </w:r>
      <w:r w:rsidRPr="000C38C9">
        <w:rPr>
          <w:rFonts w:cs="Arial"/>
          <w:spacing w:val="-2"/>
          <w:sz w:val="20"/>
          <w:szCs w:val="20"/>
        </w:rPr>
        <w:t xml:space="preserve"> The bidder may seek clarification of the drawings and specifications from the architect until 12:00 Noon, </w:t>
      </w:r>
      <w:r>
        <w:rPr>
          <w:rFonts w:cs="Arial"/>
          <w:spacing w:val="-2"/>
          <w:sz w:val="20"/>
          <w:szCs w:val="20"/>
        </w:rPr>
        <w:t>Wednesday</w:t>
      </w:r>
      <w:r w:rsidRPr="000C38C9">
        <w:rPr>
          <w:rFonts w:cs="Arial"/>
          <w:spacing w:val="-2"/>
          <w:sz w:val="20"/>
          <w:szCs w:val="20"/>
        </w:rPr>
        <w:t xml:space="preserve">, </w:t>
      </w:r>
      <w:r w:rsidR="000701F5">
        <w:rPr>
          <w:rFonts w:cs="Arial"/>
          <w:spacing w:val="-2"/>
          <w:sz w:val="20"/>
          <w:szCs w:val="20"/>
        </w:rPr>
        <w:t>February</w:t>
      </w:r>
      <w:r>
        <w:rPr>
          <w:rFonts w:cs="Arial"/>
          <w:spacing w:val="-2"/>
          <w:sz w:val="20"/>
          <w:szCs w:val="20"/>
        </w:rPr>
        <w:t xml:space="preserve"> 18</w:t>
      </w:r>
      <w:r w:rsidR="000701F5">
        <w:rPr>
          <w:rFonts w:cs="Arial"/>
          <w:spacing w:val="-2"/>
          <w:sz w:val="20"/>
          <w:szCs w:val="20"/>
        </w:rPr>
        <w:t>th</w:t>
      </w:r>
      <w:r>
        <w:rPr>
          <w:rFonts w:cs="Arial"/>
          <w:spacing w:val="-2"/>
          <w:sz w:val="20"/>
          <w:szCs w:val="20"/>
        </w:rPr>
        <w:t>, 202</w:t>
      </w:r>
      <w:r w:rsidR="000701F5">
        <w:rPr>
          <w:rFonts w:cs="Arial"/>
          <w:spacing w:val="-2"/>
          <w:sz w:val="20"/>
          <w:szCs w:val="20"/>
        </w:rPr>
        <w:t>1</w:t>
      </w:r>
      <w:r w:rsidRPr="000C38C9">
        <w:rPr>
          <w:rFonts w:cs="Arial"/>
          <w:spacing w:val="-2"/>
          <w:sz w:val="20"/>
          <w:szCs w:val="20"/>
        </w:rPr>
        <w:t xml:space="preserve">, at which time no further information will be provided other than what is shown on the drawings and in the specifications.  The purpose for the deadline is to </w:t>
      </w:r>
      <w:r w:rsidR="007B1250" w:rsidRPr="000C38C9">
        <w:rPr>
          <w:rFonts w:cs="Arial"/>
          <w:spacing w:val="-2"/>
          <w:sz w:val="20"/>
          <w:szCs w:val="20"/>
        </w:rPr>
        <w:t>ensure</w:t>
      </w:r>
      <w:r w:rsidRPr="000C38C9">
        <w:rPr>
          <w:rFonts w:cs="Arial"/>
          <w:spacing w:val="-2"/>
          <w:sz w:val="20"/>
          <w:szCs w:val="20"/>
        </w:rPr>
        <w:t xml:space="preserve"> adequate time for preparation and issuance of an addendum, if needed, on </w:t>
      </w:r>
      <w:r w:rsidR="000701F5">
        <w:rPr>
          <w:rFonts w:cs="Arial"/>
          <w:spacing w:val="-2"/>
          <w:sz w:val="20"/>
          <w:szCs w:val="20"/>
        </w:rPr>
        <w:t>Monday</w:t>
      </w:r>
      <w:r w:rsidR="007B1250">
        <w:rPr>
          <w:rFonts w:cs="Arial"/>
          <w:spacing w:val="-2"/>
          <w:sz w:val="20"/>
          <w:szCs w:val="20"/>
        </w:rPr>
        <w:t xml:space="preserve">, </w:t>
      </w:r>
      <w:r w:rsidR="000701F5">
        <w:rPr>
          <w:rFonts w:cs="Arial"/>
          <w:spacing w:val="-2"/>
          <w:sz w:val="20"/>
          <w:szCs w:val="20"/>
        </w:rPr>
        <w:t>February 22nd</w:t>
      </w:r>
      <w:r w:rsidRPr="000C38C9">
        <w:rPr>
          <w:rFonts w:cs="Arial"/>
          <w:spacing w:val="-2"/>
          <w:sz w:val="20"/>
          <w:szCs w:val="20"/>
        </w:rPr>
        <w:t>, 20</w:t>
      </w:r>
      <w:r w:rsidR="007B1250">
        <w:rPr>
          <w:rFonts w:cs="Arial"/>
          <w:spacing w:val="-2"/>
          <w:sz w:val="20"/>
          <w:szCs w:val="20"/>
        </w:rPr>
        <w:t>2</w:t>
      </w:r>
      <w:r w:rsidR="000701F5">
        <w:rPr>
          <w:rFonts w:cs="Arial"/>
          <w:spacing w:val="-2"/>
          <w:sz w:val="20"/>
          <w:szCs w:val="20"/>
        </w:rPr>
        <w:t>1</w:t>
      </w:r>
      <w:r w:rsidRPr="000C38C9">
        <w:rPr>
          <w:rFonts w:cs="Arial"/>
          <w:spacing w:val="-2"/>
          <w:sz w:val="20"/>
          <w:szCs w:val="20"/>
        </w:rPr>
        <w:t>.  It is the intention of this request that addendums after this date may not be necessary.</w:t>
      </w:r>
    </w:p>
    <w:p w14:paraId="135E063B" w14:textId="77777777" w:rsidR="00F249B8" w:rsidRPr="000C38C9" w:rsidRDefault="00F249B8" w:rsidP="00DE1CB6">
      <w:pPr>
        <w:suppressAutoHyphens/>
        <w:jc w:val="both"/>
        <w:rPr>
          <w:rFonts w:cs="Arial"/>
          <w:spacing w:val="-3"/>
          <w:sz w:val="20"/>
          <w:szCs w:val="20"/>
        </w:rPr>
      </w:pPr>
    </w:p>
    <w:p w14:paraId="0B9BB242" w14:textId="02C45BD0" w:rsidR="006E41A2" w:rsidRDefault="00DE1CB6" w:rsidP="00D70E7D">
      <w:pPr>
        <w:ind w:firstLine="720"/>
        <w:rPr>
          <w:rFonts w:cs="Arial"/>
          <w:sz w:val="20"/>
          <w:szCs w:val="20"/>
        </w:rPr>
      </w:pPr>
      <w:r w:rsidRPr="00F249B8">
        <w:rPr>
          <w:rFonts w:cs="Arial"/>
          <w:b/>
          <w:bCs/>
          <w:spacing w:val="-2"/>
          <w:sz w:val="20"/>
          <w:szCs w:val="20"/>
          <w:u w:val="single"/>
        </w:rPr>
        <w:t>Time and Place for Filing Sealed Proposals.</w:t>
      </w:r>
      <w:r w:rsidRPr="000C38C9">
        <w:rPr>
          <w:rFonts w:cs="Arial"/>
          <w:spacing w:val="-2"/>
          <w:sz w:val="20"/>
          <w:szCs w:val="20"/>
        </w:rPr>
        <w:t xml:space="preserve">  Sealed bids for the work comprising each improvement as stated below must be filed in the office of the </w:t>
      </w:r>
      <w:r w:rsidR="000701F5" w:rsidRPr="000C38C9">
        <w:rPr>
          <w:rFonts w:cs="Arial"/>
          <w:b/>
          <w:bCs/>
          <w:spacing w:val="-2"/>
          <w:sz w:val="20"/>
          <w:szCs w:val="20"/>
          <w:u w:val="single"/>
        </w:rPr>
        <w:t xml:space="preserve">City Clerk of the City of Fort Dodge, </w:t>
      </w:r>
      <w:r w:rsidR="000701F5" w:rsidRPr="000C38C9">
        <w:rPr>
          <w:rFonts w:cs="Arial"/>
          <w:b/>
          <w:bCs/>
          <w:i/>
          <w:iCs/>
          <w:spacing w:val="-2"/>
          <w:sz w:val="20"/>
          <w:szCs w:val="20"/>
          <w:u w:val="single"/>
        </w:rPr>
        <w:t>Municipal Building, 819 1</w:t>
      </w:r>
      <w:r w:rsidR="000701F5" w:rsidRPr="000C38C9">
        <w:rPr>
          <w:rFonts w:cs="Arial"/>
          <w:b/>
          <w:bCs/>
          <w:i/>
          <w:iCs/>
          <w:spacing w:val="-2"/>
          <w:sz w:val="20"/>
          <w:szCs w:val="20"/>
          <w:u w:val="single"/>
          <w:vertAlign w:val="superscript"/>
        </w:rPr>
        <w:t>st</w:t>
      </w:r>
      <w:r w:rsidR="000701F5" w:rsidRPr="000C38C9">
        <w:rPr>
          <w:rFonts w:cs="Arial"/>
          <w:b/>
          <w:bCs/>
          <w:i/>
          <w:iCs/>
          <w:spacing w:val="-2"/>
          <w:sz w:val="20"/>
          <w:szCs w:val="20"/>
          <w:u w:val="single"/>
        </w:rPr>
        <w:t xml:space="preserve"> Avenue South, Fort Dodge, Iowa</w:t>
      </w:r>
      <w:r w:rsidRPr="000C38C9">
        <w:rPr>
          <w:rFonts w:cs="Arial"/>
          <w:b/>
          <w:bCs/>
          <w:spacing w:val="-2"/>
          <w:sz w:val="20"/>
          <w:szCs w:val="20"/>
        </w:rPr>
        <w:t xml:space="preserve"> </w:t>
      </w:r>
      <w:r w:rsidRPr="000C38C9">
        <w:rPr>
          <w:rFonts w:cs="Arial"/>
          <w:spacing w:val="-2"/>
          <w:sz w:val="20"/>
          <w:szCs w:val="20"/>
        </w:rPr>
        <w:t xml:space="preserve">on or before </w:t>
      </w:r>
      <w:r w:rsidR="000701F5">
        <w:rPr>
          <w:rFonts w:cs="Arial"/>
          <w:b/>
          <w:bCs/>
          <w:i/>
          <w:iCs/>
          <w:noProof/>
          <w:spacing w:val="-2"/>
          <w:sz w:val="20"/>
          <w:szCs w:val="20"/>
          <w:u w:val="single"/>
        </w:rPr>
        <w:t>10:00 a</w:t>
      </w:r>
      <w:r w:rsidRPr="000C38C9">
        <w:rPr>
          <w:rFonts w:cs="Arial"/>
          <w:b/>
          <w:bCs/>
          <w:i/>
          <w:iCs/>
          <w:noProof/>
          <w:spacing w:val="-2"/>
          <w:sz w:val="20"/>
          <w:szCs w:val="20"/>
          <w:u w:val="single"/>
        </w:rPr>
        <w:t>.m.</w:t>
      </w:r>
      <w:r w:rsidRPr="000C38C9">
        <w:rPr>
          <w:rFonts w:cs="Arial"/>
          <w:b/>
          <w:bCs/>
          <w:spacing w:val="-2"/>
          <w:sz w:val="20"/>
          <w:szCs w:val="20"/>
          <w:u w:val="single"/>
        </w:rPr>
        <w:t xml:space="preserve"> (local time)</w:t>
      </w:r>
      <w:r w:rsidRPr="000C38C9">
        <w:rPr>
          <w:rFonts w:cs="Arial"/>
          <w:spacing w:val="-2"/>
          <w:sz w:val="20"/>
          <w:szCs w:val="20"/>
        </w:rPr>
        <w:t xml:space="preserve"> </w:t>
      </w:r>
      <w:r w:rsidR="000701F5" w:rsidRPr="000701F5">
        <w:rPr>
          <w:rFonts w:cs="Arial"/>
          <w:b/>
          <w:bCs/>
          <w:i/>
          <w:iCs/>
          <w:spacing w:val="-2"/>
          <w:sz w:val="20"/>
          <w:szCs w:val="20"/>
        </w:rPr>
        <w:t>Thursday,</w:t>
      </w:r>
      <w:r w:rsidR="000701F5">
        <w:rPr>
          <w:rFonts w:cs="Arial"/>
          <w:spacing w:val="-2"/>
          <w:sz w:val="20"/>
          <w:szCs w:val="20"/>
        </w:rPr>
        <w:t xml:space="preserve"> </w:t>
      </w:r>
      <w:r w:rsidR="000701F5" w:rsidRPr="000701F5">
        <w:rPr>
          <w:rFonts w:cs="Arial"/>
          <w:b/>
          <w:bCs/>
          <w:i/>
          <w:iCs/>
          <w:spacing w:val="-2"/>
          <w:sz w:val="20"/>
          <w:szCs w:val="20"/>
        </w:rPr>
        <w:t>February 25th</w:t>
      </w:r>
      <w:r w:rsidR="0012274A" w:rsidRPr="000701F5">
        <w:rPr>
          <w:rFonts w:cs="Arial"/>
          <w:b/>
          <w:bCs/>
          <w:i/>
          <w:iCs/>
          <w:noProof/>
          <w:spacing w:val="-2"/>
          <w:sz w:val="20"/>
          <w:szCs w:val="20"/>
          <w:u w:val="single"/>
        </w:rPr>
        <w:t>, 20</w:t>
      </w:r>
      <w:r w:rsidR="0047728E" w:rsidRPr="000701F5">
        <w:rPr>
          <w:rFonts w:cs="Arial"/>
          <w:b/>
          <w:bCs/>
          <w:i/>
          <w:iCs/>
          <w:noProof/>
          <w:spacing w:val="-2"/>
          <w:sz w:val="20"/>
          <w:szCs w:val="20"/>
          <w:u w:val="single"/>
        </w:rPr>
        <w:t>2</w:t>
      </w:r>
      <w:r w:rsidR="000701F5" w:rsidRPr="000701F5">
        <w:rPr>
          <w:rFonts w:cs="Arial"/>
          <w:b/>
          <w:bCs/>
          <w:i/>
          <w:iCs/>
          <w:noProof/>
          <w:spacing w:val="-2"/>
          <w:sz w:val="20"/>
          <w:szCs w:val="20"/>
          <w:u w:val="single"/>
        </w:rPr>
        <w:t>1</w:t>
      </w:r>
      <w:r w:rsidRPr="000C38C9">
        <w:rPr>
          <w:rFonts w:cs="Arial"/>
          <w:b/>
          <w:bCs/>
          <w:i/>
          <w:iCs/>
          <w:noProof/>
          <w:spacing w:val="-2"/>
          <w:sz w:val="20"/>
          <w:szCs w:val="20"/>
          <w:u w:val="single"/>
        </w:rPr>
        <w:t>.</w:t>
      </w:r>
      <w:r w:rsidRPr="000C38C9">
        <w:rPr>
          <w:rFonts w:cs="Arial"/>
          <w:spacing w:val="-2"/>
          <w:sz w:val="20"/>
          <w:szCs w:val="20"/>
        </w:rPr>
        <w:t xml:space="preserve">  Bids shall be submitted on forms furnished in the pr</w:t>
      </w:r>
      <w:r w:rsidR="00833C58">
        <w:rPr>
          <w:rFonts w:cs="Arial"/>
          <w:spacing w:val="-2"/>
          <w:sz w:val="20"/>
          <w:szCs w:val="20"/>
        </w:rPr>
        <w:t>oject</w:t>
      </w:r>
      <w:r w:rsidRPr="000C38C9">
        <w:rPr>
          <w:rFonts w:cs="Arial"/>
          <w:spacing w:val="-2"/>
          <w:sz w:val="20"/>
          <w:szCs w:val="20"/>
        </w:rPr>
        <w:t xml:space="preserve"> manual.  Bids will not be accepted at any other location.  Bid envelopes shall be clearly marked</w:t>
      </w:r>
      <w:r w:rsidR="0023620F">
        <w:rPr>
          <w:rFonts w:cs="Arial"/>
          <w:spacing w:val="-2"/>
          <w:sz w:val="20"/>
          <w:szCs w:val="20"/>
        </w:rPr>
        <w:t xml:space="preserve"> with the name of the </w:t>
      </w:r>
      <w:r w:rsidR="00E93043">
        <w:rPr>
          <w:rFonts w:cs="Arial"/>
          <w:spacing w:val="-2"/>
          <w:sz w:val="20"/>
          <w:szCs w:val="20"/>
        </w:rPr>
        <w:t>contractor and</w:t>
      </w:r>
      <w:r w:rsidR="0023620F">
        <w:rPr>
          <w:rFonts w:cs="Arial"/>
          <w:spacing w:val="-2"/>
          <w:sz w:val="20"/>
          <w:szCs w:val="20"/>
        </w:rPr>
        <w:t xml:space="preserve"> titled </w:t>
      </w:r>
      <w:r w:rsidRPr="0023620F">
        <w:rPr>
          <w:rFonts w:cs="Arial"/>
          <w:b/>
          <w:bCs/>
          <w:spacing w:val="-2"/>
          <w:sz w:val="20"/>
          <w:szCs w:val="20"/>
        </w:rPr>
        <w:t>“</w:t>
      </w:r>
      <w:r w:rsidR="00F249B8" w:rsidRPr="0023620F">
        <w:rPr>
          <w:rFonts w:cs="Arial"/>
          <w:b/>
          <w:bCs/>
          <w:spacing w:val="-2"/>
          <w:sz w:val="20"/>
          <w:szCs w:val="20"/>
        </w:rPr>
        <w:t xml:space="preserve">Bid Form </w:t>
      </w:r>
      <w:r w:rsidR="000701F5">
        <w:rPr>
          <w:rFonts w:cs="Arial"/>
          <w:b/>
          <w:bCs/>
          <w:spacing w:val="-2"/>
          <w:sz w:val="20"/>
          <w:szCs w:val="20"/>
        </w:rPr>
        <w:t>–</w:t>
      </w:r>
      <w:r w:rsidR="00F249B8" w:rsidRPr="0023620F">
        <w:rPr>
          <w:rFonts w:cs="Arial"/>
          <w:b/>
          <w:bCs/>
          <w:spacing w:val="-2"/>
          <w:sz w:val="20"/>
          <w:szCs w:val="20"/>
        </w:rPr>
        <w:t xml:space="preserve"> </w:t>
      </w:r>
      <w:r w:rsidR="000701F5">
        <w:rPr>
          <w:rFonts w:cs="Arial"/>
          <w:b/>
          <w:bCs/>
          <w:spacing w:val="-2"/>
          <w:sz w:val="20"/>
          <w:szCs w:val="20"/>
        </w:rPr>
        <w:t>Municipal Building Priority 5</w:t>
      </w:r>
      <w:r w:rsidR="000C4B14" w:rsidRPr="0023620F">
        <w:rPr>
          <w:rFonts w:cs="Arial"/>
          <w:b/>
          <w:bCs/>
          <w:spacing w:val="-2"/>
          <w:sz w:val="20"/>
          <w:szCs w:val="20"/>
        </w:rPr>
        <w:t>.”</w:t>
      </w:r>
      <w:r w:rsidRPr="000C38C9">
        <w:rPr>
          <w:rFonts w:cs="Arial"/>
          <w:spacing w:val="-2"/>
          <w:sz w:val="20"/>
          <w:szCs w:val="20"/>
        </w:rPr>
        <w:t xml:space="preserve">  No oral, telephonic, or facsimile (FAX) proposals will be accepted.  Full responsibility for the delivery of the mailed bids prior to the deadline for receiving bids rests with the preparer. Any bid may be withdrawn prior to the scheduled time for the opening of bids or authorized postponement thereof.</w:t>
      </w:r>
      <w:r w:rsidRPr="000C38C9">
        <w:rPr>
          <w:rFonts w:cs="Arial"/>
          <w:sz w:val="20"/>
          <w:szCs w:val="20"/>
        </w:rPr>
        <w:t xml:space="preserve">  </w:t>
      </w:r>
    </w:p>
    <w:p w14:paraId="09F0431C" w14:textId="04C5FBC3" w:rsidR="00F249B8" w:rsidRDefault="00F249B8" w:rsidP="00241171">
      <w:pPr>
        <w:rPr>
          <w:rFonts w:cs="Arial"/>
          <w:sz w:val="20"/>
          <w:szCs w:val="20"/>
        </w:rPr>
      </w:pPr>
    </w:p>
    <w:p w14:paraId="57AF03BA" w14:textId="449A040B" w:rsidR="00145365" w:rsidRDefault="00145365">
      <w:pPr>
        <w:rPr>
          <w:rFonts w:cs="Arial"/>
          <w:sz w:val="20"/>
          <w:szCs w:val="20"/>
        </w:rPr>
      </w:pPr>
      <w:r>
        <w:rPr>
          <w:rFonts w:cs="Arial"/>
          <w:sz w:val="20"/>
          <w:szCs w:val="20"/>
        </w:rPr>
        <w:br w:type="page"/>
      </w:r>
    </w:p>
    <w:p w14:paraId="5AB7C14C" w14:textId="7B3A25C8" w:rsidR="00F249B8" w:rsidRDefault="00F249B8" w:rsidP="00D70E7D">
      <w:pPr>
        <w:ind w:firstLine="720"/>
        <w:rPr>
          <w:rFonts w:cs="Arial"/>
          <w:sz w:val="20"/>
          <w:szCs w:val="20"/>
        </w:rPr>
      </w:pPr>
      <w:r w:rsidRPr="00F249B8">
        <w:rPr>
          <w:rFonts w:cs="Arial"/>
          <w:b/>
          <w:bCs/>
          <w:sz w:val="20"/>
          <w:szCs w:val="20"/>
          <w:u w:val="single"/>
        </w:rPr>
        <w:lastRenderedPageBreak/>
        <w:t>Bid Security:</w:t>
      </w:r>
      <w:r w:rsidRPr="000C38C9">
        <w:rPr>
          <w:rFonts w:cs="Arial"/>
          <w:sz w:val="20"/>
          <w:szCs w:val="20"/>
        </w:rPr>
        <w:t xml:space="preserve">  In separate envelope clearly </w:t>
      </w:r>
      <w:r w:rsidR="0023620F">
        <w:rPr>
          <w:rFonts w:cs="Arial"/>
          <w:sz w:val="20"/>
          <w:szCs w:val="20"/>
        </w:rPr>
        <w:t>mark the name of the contractor and the title</w:t>
      </w:r>
      <w:r w:rsidRPr="000C38C9">
        <w:rPr>
          <w:rFonts w:cs="Arial"/>
          <w:sz w:val="20"/>
          <w:szCs w:val="20"/>
        </w:rPr>
        <w:t xml:space="preserve"> </w:t>
      </w:r>
      <w:r w:rsidRPr="0023620F">
        <w:rPr>
          <w:rFonts w:cs="Arial"/>
          <w:b/>
          <w:bCs/>
          <w:sz w:val="20"/>
          <w:szCs w:val="20"/>
        </w:rPr>
        <w:t xml:space="preserve">“Bid Security – </w:t>
      </w:r>
      <w:r w:rsidR="000701F5">
        <w:rPr>
          <w:rFonts w:cs="Arial"/>
          <w:b/>
          <w:bCs/>
          <w:sz w:val="20"/>
          <w:szCs w:val="20"/>
        </w:rPr>
        <w:t>Municipal Building Priority 5</w:t>
      </w:r>
      <w:r w:rsidRPr="0023620F">
        <w:rPr>
          <w:rFonts w:cs="Arial"/>
          <w:b/>
          <w:bCs/>
          <w:sz w:val="20"/>
          <w:szCs w:val="20"/>
        </w:rPr>
        <w:t>”</w:t>
      </w:r>
      <w:r w:rsidRPr="000C38C9">
        <w:rPr>
          <w:rFonts w:cs="Arial"/>
          <w:sz w:val="20"/>
          <w:szCs w:val="20"/>
        </w:rPr>
        <w:t>, each bidder shall accompany its bid with bid security in the form of a cashier’s check, a certified check, or a bank money order drawn on a FDIC insured bank in Iowa or drawn on a FDIC insured bank chartered under the laws of the United States; or a certified share draft drawn on a credit union in Iowa or chartered under the laws of the United States; or a bid bond executed by a corporation authorized to contract as a surety in Iowa or satisfactory to the Jurisdiction.  The bid bond must be submitted on the Bid Bond form included in the project manual.  All signatures on the bid bond must be original signatures in ink; facsimile (fax) of any signature on the bid bond is not acceptable.</w:t>
      </w:r>
      <w:r w:rsidR="00D70E7D">
        <w:rPr>
          <w:rFonts w:cs="Arial"/>
          <w:sz w:val="20"/>
          <w:szCs w:val="20"/>
        </w:rPr>
        <w:t xml:space="preserve">  </w:t>
      </w:r>
      <w:r w:rsidR="00D70E7D" w:rsidRPr="000C38C9">
        <w:rPr>
          <w:rFonts w:cs="Arial"/>
          <w:sz w:val="20"/>
          <w:szCs w:val="20"/>
        </w:rPr>
        <w:t>A certified check, to be acceptable, shall bear on its face the endorsement of a solvent Iowa bank as to the amount certified, which endorsement shall be signed by an official authorized to bind the bank by his acts.</w:t>
      </w:r>
      <w:r w:rsidRPr="000C38C9">
        <w:rPr>
          <w:rFonts w:cs="Arial"/>
          <w:sz w:val="20"/>
          <w:szCs w:val="20"/>
        </w:rPr>
        <w:t xml:space="preserve">  Bid security other than said bid bond shall be made payable to the </w:t>
      </w:r>
      <w:r w:rsidR="00886238">
        <w:rPr>
          <w:rFonts w:cs="Arial"/>
          <w:sz w:val="20"/>
          <w:szCs w:val="20"/>
        </w:rPr>
        <w:t>City Clerk of Fort Dodge</w:t>
      </w:r>
      <w:r w:rsidRPr="000C38C9">
        <w:rPr>
          <w:rFonts w:cs="Arial"/>
          <w:sz w:val="20"/>
          <w:szCs w:val="20"/>
        </w:rPr>
        <w:t xml:space="preserve">.  “Miscellaneous Bank Checks”, and personal checks, as well as “Money Orders” and “Traveler’s Checks” issued by persons, firms or corporations licensed under Chapter 533B of the Iowa Code, are not acceptable bid security.  The bid security must be in an amount equal to </w:t>
      </w:r>
      <w:r w:rsidRPr="00916347">
        <w:rPr>
          <w:rFonts w:cs="Arial"/>
          <w:b/>
          <w:bCs/>
          <w:sz w:val="20"/>
          <w:szCs w:val="20"/>
        </w:rPr>
        <w:t>five percent (5%)</w:t>
      </w:r>
      <w:r w:rsidRPr="000C38C9">
        <w:rPr>
          <w:rFonts w:cs="Arial"/>
          <w:sz w:val="20"/>
          <w:szCs w:val="20"/>
        </w:rPr>
        <w:t xml:space="preserve"> of the total amount of the bid as security that if awarded a contract, the Bidder will enter into a contract at the prices bid and furnish the required performance and payment bonds and certificate of insurance.  The certified check or cashier's check or certified share draft may be cashed, or the bid bond forfeited, and the proceeds retained as liquidated damages if the bidder fails to execute a contract, provide the required bonds, or file an acceptable certificate of insurance within ten (10) days after the acceptance of his proposal by resolution of the </w:t>
      </w:r>
      <w:r w:rsidR="003E171A">
        <w:rPr>
          <w:rFonts w:cs="Arial"/>
          <w:sz w:val="20"/>
          <w:szCs w:val="20"/>
        </w:rPr>
        <w:t>City Council</w:t>
      </w:r>
      <w:r w:rsidRPr="000C38C9">
        <w:rPr>
          <w:rFonts w:cs="Arial"/>
          <w:sz w:val="20"/>
          <w:szCs w:val="20"/>
        </w:rPr>
        <w:t>.  No bidder may withdraw a proposal within thirty (30) days after the date set for opening bids.</w:t>
      </w:r>
    </w:p>
    <w:p w14:paraId="25BB89A9" w14:textId="269CE666" w:rsidR="00F249B8" w:rsidRDefault="00F249B8" w:rsidP="00F249B8">
      <w:pPr>
        <w:rPr>
          <w:rFonts w:cs="Arial"/>
          <w:sz w:val="20"/>
          <w:szCs w:val="20"/>
        </w:rPr>
      </w:pPr>
    </w:p>
    <w:p w14:paraId="6C3F8DE6" w14:textId="5CF01355" w:rsidR="00F249B8" w:rsidRDefault="00F249B8" w:rsidP="00D70E7D">
      <w:pPr>
        <w:ind w:firstLine="720"/>
        <w:rPr>
          <w:rFonts w:cs="Arial"/>
          <w:sz w:val="20"/>
          <w:szCs w:val="20"/>
        </w:rPr>
      </w:pPr>
      <w:r>
        <w:rPr>
          <w:rFonts w:cs="Arial"/>
          <w:sz w:val="20"/>
          <w:szCs w:val="20"/>
        </w:rPr>
        <w:t xml:space="preserve">The bid security shall be in companied by a </w:t>
      </w:r>
      <w:r w:rsidRPr="007B1250">
        <w:rPr>
          <w:rFonts w:cs="Arial"/>
          <w:b/>
          <w:bCs/>
          <w:sz w:val="20"/>
          <w:szCs w:val="20"/>
        </w:rPr>
        <w:t>Bidder Status Form</w:t>
      </w:r>
      <w:r>
        <w:rPr>
          <w:rFonts w:cs="Arial"/>
          <w:sz w:val="20"/>
          <w:szCs w:val="20"/>
        </w:rPr>
        <w:t xml:space="preserve">.  The Bidder </w:t>
      </w:r>
      <w:r w:rsidR="007B1250">
        <w:rPr>
          <w:rFonts w:cs="Arial"/>
          <w:sz w:val="20"/>
          <w:szCs w:val="20"/>
        </w:rPr>
        <w:t>S</w:t>
      </w:r>
      <w:r>
        <w:rPr>
          <w:rFonts w:cs="Arial"/>
          <w:sz w:val="20"/>
          <w:szCs w:val="20"/>
        </w:rPr>
        <w:t xml:space="preserve">tatus </w:t>
      </w:r>
      <w:r w:rsidR="007B1250">
        <w:rPr>
          <w:rFonts w:cs="Arial"/>
          <w:sz w:val="20"/>
          <w:szCs w:val="20"/>
        </w:rPr>
        <w:t>F</w:t>
      </w:r>
      <w:r>
        <w:rPr>
          <w:rFonts w:cs="Arial"/>
          <w:sz w:val="20"/>
          <w:szCs w:val="20"/>
        </w:rPr>
        <w:t xml:space="preserve">orm shall be inserted into the Bid Security envelope.  </w:t>
      </w:r>
      <w:r w:rsidRPr="00F249B8">
        <w:rPr>
          <w:rFonts w:cs="Arial"/>
          <w:sz w:val="20"/>
          <w:szCs w:val="20"/>
        </w:rPr>
        <w:t>You must submit the completed form to the governmental body requesting bids per 875 Iowa Administrative Code Chapter 156</w:t>
      </w:r>
      <w:r w:rsidR="0023620F">
        <w:rPr>
          <w:rFonts w:cs="Arial"/>
          <w:sz w:val="20"/>
          <w:szCs w:val="20"/>
        </w:rPr>
        <w:t xml:space="preserve"> or the bid will be ineligible.</w:t>
      </w:r>
    </w:p>
    <w:p w14:paraId="160CF383" w14:textId="77777777" w:rsidR="00F249B8" w:rsidRDefault="00F249B8" w:rsidP="00F249B8">
      <w:pPr>
        <w:rPr>
          <w:rFonts w:cs="Arial"/>
          <w:sz w:val="20"/>
          <w:szCs w:val="20"/>
        </w:rPr>
      </w:pPr>
    </w:p>
    <w:p w14:paraId="09E6B924" w14:textId="77777777" w:rsidR="00F249B8" w:rsidRDefault="00F249B8" w:rsidP="00D70E7D">
      <w:pPr>
        <w:ind w:firstLine="720"/>
        <w:rPr>
          <w:rFonts w:cs="Arial"/>
          <w:sz w:val="20"/>
          <w:szCs w:val="20"/>
        </w:rPr>
      </w:pPr>
      <w:r w:rsidRPr="000C38C9">
        <w:rPr>
          <w:rFonts w:cs="Arial"/>
          <w:sz w:val="20"/>
          <w:szCs w:val="20"/>
        </w:rPr>
        <w:t>Proposal guaranties will be returned to the unsuccessful bidders promptly after the award has been made.  In no case will the proposal guaranty be held longer than thirty (30) days without written permission of the bidder, except that the proposal guaranty of the bidder to whom the contract is awarded will be retained until he has entered into contract and filed an acceptable bond.</w:t>
      </w:r>
    </w:p>
    <w:p w14:paraId="2937FE65" w14:textId="52751915" w:rsidR="006E41A2" w:rsidRDefault="006E41A2" w:rsidP="00241171">
      <w:pPr>
        <w:rPr>
          <w:rFonts w:cs="Arial"/>
          <w:sz w:val="20"/>
          <w:szCs w:val="20"/>
        </w:rPr>
      </w:pPr>
    </w:p>
    <w:p w14:paraId="2795B81F" w14:textId="3BF3CD52" w:rsidR="00DE5D94" w:rsidRDefault="00DE5D94" w:rsidP="00DE5D94">
      <w:pPr>
        <w:ind w:firstLine="720"/>
        <w:rPr>
          <w:rFonts w:cs="Arial"/>
          <w:sz w:val="20"/>
          <w:szCs w:val="20"/>
        </w:rPr>
      </w:pPr>
      <w:r w:rsidRPr="00DE5D94">
        <w:rPr>
          <w:rFonts w:cs="Arial"/>
          <w:b/>
          <w:bCs/>
          <w:sz w:val="20"/>
          <w:szCs w:val="20"/>
        </w:rPr>
        <w:t>Sales Tax</w:t>
      </w:r>
      <w:r>
        <w:rPr>
          <w:rFonts w:cs="Arial"/>
          <w:b/>
          <w:bCs/>
          <w:sz w:val="20"/>
          <w:szCs w:val="20"/>
        </w:rPr>
        <w:t xml:space="preserve"> Exemption</w:t>
      </w:r>
      <w:r w:rsidRPr="00DE5D94">
        <w:rPr>
          <w:rFonts w:cs="Arial"/>
          <w:b/>
          <w:bCs/>
          <w:sz w:val="20"/>
          <w:szCs w:val="20"/>
        </w:rPr>
        <w:t>:</w:t>
      </w:r>
      <w:r>
        <w:rPr>
          <w:rFonts w:cs="Arial"/>
          <w:sz w:val="20"/>
          <w:szCs w:val="20"/>
        </w:rPr>
        <w:t xml:space="preserve">  </w:t>
      </w:r>
      <w:r w:rsidR="003E171A">
        <w:rPr>
          <w:rFonts w:cs="Arial"/>
          <w:sz w:val="20"/>
          <w:szCs w:val="20"/>
        </w:rPr>
        <w:t xml:space="preserve">The City of </w:t>
      </w:r>
      <w:r w:rsidR="00886238">
        <w:rPr>
          <w:rFonts w:cs="Arial"/>
          <w:sz w:val="20"/>
          <w:szCs w:val="20"/>
        </w:rPr>
        <w:t>Fort Dodge, Iowa</w:t>
      </w:r>
      <w:r w:rsidRPr="000C38C9">
        <w:rPr>
          <w:rFonts w:cs="Arial"/>
          <w:sz w:val="20"/>
          <w:szCs w:val="20"/>
        </w:rPr>
        <w:t xml:space="preserve"> </w:t>
      </w:r>
      <w:r w:rsidR="00994C0E">
        <w:rPr>
          <w:rFonts w:cs="Arial"/>
          <w:sz w:val="20"/>
          <w:szCs w:val="20"/>
        </w:rPr>
        <w:t>will</w:t>
      </w:r>
      <w:r w:rsidR="00994C0E" w:rsidRPr="000C38C9">
        <w:rPr>
          <w:rFonts w:cs="Arial"/>
          <w:sz w:val="20"/>
          <w:szCs w:val="20"/>
        </w:rPr>
        <w:t xml:space="preserve"> issue</w:t>
      </w:r>
      <w:r w:rsidRPr="000C38C9">
        <w:rPr>
          <w:rFonts w:cs="Arial"/>
          <w:sz w:val="20"/>
          <w:szCs w:val="20"/>
        </w:rPr>
        <w:t xml:space="preserve"> Iowa Sales tax exemption certificates and authorization letters to the contractors and sub-contractors on this project.  With this authorization, the contractor will </w:t>
      </w:r>
      <w:r w:rsidRPr="00DE5D94">
        <w:rPr>
          <w:rFonts w:cs="Arial"/>
          <w:b/>
          <w:bCs/>
          <w:sz w:val="20"/>
          <w:szCs w:val="20"/>
        </w:rPr>
        <w:t>not</w:t>
      </w:r>
      <w:r w:rsidRPr="000C38C9">
        <w:rPr>
          <w:rFonts w:cs="Arial"/>
          <w:sz w:val="20"/>
          <w:szCs w:val="20"/>
        </w:rPr>
        <w:t xml:space="preserve"> </w:t>
      </w:r>
      <w:r>
        <w:rPr>
          <w:rFonts w:cs="Arial"/>
          <w:sz w:val="20"/>
          <w:szCs w:val="20"/>
        </w:rPr>
        <w:t xml:space="preserve">include </w:t>
      </w:r>
      <w:r w:rsidRPr="000C38C9">
        <w:rPr>
          <w:rFonts w:cs="Arial"/>
          <w:sz w:val="20"/>
          <w:szCs w:val="20"/>
        </w:rPr>
        <w:t>Iowa Sales Tax on material</w:t>
      </w:r>
      <w:r>
        <w:rPr>
          <w:rFonts w:cs="Arial"/>
          <w:sz w:val="20"/>
          <w:szCs w:val="20"/>
        </w:rPr>
        <w:t>s</w:t>
      </w:r>
      <w:r w:rsidRPr="000C38C9">
        <w:rPr>
          <w:rFonts w:cs="Arial"/>
          <w:sz w:val="20"/>
          <w:szCs w:val="20"/>
        </w:rPr>
        <w:t xml:space="preserve"> that will remain at the project site</w:t>
      </w:r>
      <w:r>
        <w:rPr>
          <w:rFonts w:cs="Arial"/>
          <w:sz w:val="20"/>
          <w:szCs w:val="20"/>
        </w:rPr>
        <w:t xml:space="preserve"> in their bid.</w:t>
      </w:r>
    </w:p>
    <w:p w14:paraId="7150107E" w14:textId="77777777" w:rsidR="00DE5D94" w:rsidRDefault="00DE5D94" w:rsidP="00241171">
      <w:pPr>
        <w:rPr>
          <w:rFonts w:cs="Arial"/>
          <w:sz w:val="20"/>
          <w:szCs w:val="20"/>
        </w:rPr>
      </w:pPr>
    </w:p>
    <w:p w14:paraId="5B869C6C" w14:textId="381B96A0" w:rsidR="006E41A2" w:rsidRDefault="00DE1CB6" w:rsidP="00D70E7D">
      <w:pPr>
        <w:ind w:firstLine="720"/>
        <w:rPr>
          <w:rFonts w:cs="Arial"/>
          <w:spacing w:val="-2"/>
          <w:sz w:val="20"/>
          <w:szCs w:val="20"/>
        </w:rPr>
      </w:pPr>
      <w:r w:rsidRPr="007B1250">
        <w:rPr>
          <w:rFonts w:cs="Arial"/>
          <w:b/>
          <w:bCs/>
          <w:spacing w:val="-2"/>
          <w:sz w:val="20"/>
          <w:szCs w:val="20"/>
          <w:u w:val="single"/>
        </w:rPr>
        <w:t>Time and Place Sealed Proposals Will be Opened</w:t>
      </w:r>
      <w:r w:rsidR="00D70E7D">
        <w:rPr>
          <w:rFonts w:cs="Arial"/>
          <w:b/>
          <w:bCs/>
          <w:spacing w:val="-2"/>
          <w:sz w:val="20"/>
          <w:szCs w:val="20"/>
          <w:u w:val="single"/>
        </w:rPr>
        <w:t>:</w:t>
      </w:r>
      <w:r w:rsidRPr="007B1250">
        <w:rPr>
          <w:rFonts w:cs="Arial"/>
          <w:b/>
          <w:bCs/>
          <w:spacing w:val="-2"/>
          <w:sz w:val="20"/>
          <w:szCs w:val="20"/>
        </w:rPr>
        <w:t xml:space="preserve"> </w:t>
      </w:r>
      <w:r w:rsidRPr="000C38C9">
        <w:rPr>
          <w:rFonts w:cs="Arial"/>
          <w:spacing w:val="-2"/>
          <w:sz w:val="20"/>
          <w:szCs w:val="20"/>
        </w:rPr>
        <w:t xml:space="preserve"> Sealed proposals will be publicly opened and read aloud by the </w:t>
      </w:r>
      <w:r w:rsidR="00886238" w:rsidRPr="00886238">
        <w:rPr>
          <w:rFonts w:cs="Arial"/>
          <w:b/>
          <w:bCs/>
          <w:spacing w:val="-2"/>
          <w:sz w:val="20"/>
          <w:szCs w:val="20"/>
          <w:u w:val="single"/>
        </w:rPr>
        <w:t>City Clerk of Fort Dodge</w:t>
      </w:r>
      <w:r w:rsidR="0047728E">
        <w:rPr>
          <w:rFonts w:cs="Arial"/>
          <w:spacing w:val="-2"/>
          <w:sz w:val="20"/>
          <w:szCs w:val="20"/>
        </w:rPr>
        <w:t>,</w:t>
      </w:r>
      <w:r w:rsidRPr="000C38C9">
        <w:rPr>
          <w:rFonts w:cs="Arial"/>
          <w:spacing w:val="-2"/>
          <w:sz w:val="20"/>
          <w:szCs w:val="20"/>
        </w:rPr>
        <w:t xml:space="preserve"> and bids tabulated at </w:t>
      </w:r>
      <w:r w:rsidR="00886238">
        <w:rPr>
          <w:rFonts w:cs="Arial"/>
          <w:b/>
          <w:bCs/>
          <w:i/>
          <w:iCs/>
          <w:noProof/>
          <w:spacing w:val="-2"/>
          <w:sz w:val="20"/>
          <w:szCs w:val="20"/>
          <w:u w:val="single"/>
        </w:rPr>
        <w:t>10</w:t>
      </w:r>
      <w:r w:rsidR="00223BF0">
        <w:rPr>
          <w:rFonts w:cs="Arial"/>
          <w:b/>
          <w:bCs/>
          <w:i/>
          <w:iCs/>
          <w:noProof/>
          <w:spacing w:val="-2"/>
          <w:sz w:val="20"/>
          <w:szCs w:val="20"/>
          <w:u w:val="single"/>
        </w:rPr>
        <w:t xml:space="preserve">:00 </w:t>
      </w:r>
      <w:r w:rsidR="00886238">
        <w:rPr>
          <w:rFonts w:cs="Arial"/>
          <w:b/>
          <w:bCs/>
          <w:i/>
          <w:iCs/>
          <w:noProof/>
          <w:spacing w:val="-2"/>
          <w:sz w:val="20"/>
          <w:szCs w:val="20"/>
          <w:u w:val="single"/>
        </w:rPr>
        <w:t>a</w:t>
      </w:r>
      <w:r w:rsidR="00223BF0">
        <w:rPr>
          <w:rFonts w:cs="Arial"/>
          <w:b/>
          <w:bCs/>
          <w:i/>
          <w:iCs/>
          <w:noProof/>
          <w:spacing w:val="-2"/>
          <w:sz w:val="20"/>
          <w:szCs w:val="20"/>
          <w:u w:val="single"/>
        </w:rPr>
        <w:t>.m.</w:t>
      </w:r>
      <w:r w:rsidRPr="000C38C9">
        <w:rPr>
          <w:rFonts w:cs="Arial"/>
          <w:spacing w:val="-2"/>
          <w:sz w:val="20"/>
          <w:szCs w:val="20"/>
        </w:rPr>
        <w:t xml:space="preserve"> on </w:t>
      </w:r>
      <w:r w:rsidR="00886238">
        <w:rPr>
          <w:rFonts w:cs="Arial"/>
          <w:b/>
          <w:bCs/>
          <w:i/>
          <w:iCs/>
          <w:noProof/>
          <w:spacing w:val="-2"/>
          <w:sz w:val="20"/>
          <w:szCs w:val="20"/>
          <w:u w:val="single"/>
        </w:rPr>
        <w:t>Febuary 25th</w:t>
      </w:r>
      <w:r w:rsidR="0047728E">
        <w:rPr>
          <w:rFonts w:cs="Arial"/>
          <w:b/>
          <w:bCs/>
          <w:i/>
          <w:iCs/>
          <w:noProof/>
          <w:spacing w:val="-2"/>
          <w:sz w:val="20"/>
          <w:szCs w:val="20"/>
          <w:u w:val="single"/>
        </w:rPr>
        <w:t>, 202</w:t>
      </w:r>
      <w:r w:rsidR="00886238">
        <w:rPr>
          <w:rFonts w:cs="Arial"/>
          <w:b/>
          <w:bCs/>
          <w:i/>
          <w:iCs/>
          <w:noProof/>
          <w:spacing w:val="-2"/>
          <w:sz w:val="20"/>
          <w:szCs w:val="20"/>
          <w:u w:val="single"/>
        </w:rPr>
        <w:t>1</w:t>
      </w:r>
      <w:r w:rsidRPr="000C38C9">
        <w:rPr>
          <w:rFonts w:cs="Arial"/>
          <w:b/>
          <w:bCs/>
          <w:spacing w:val="-2"/>
          <w:sz w:val="20"/>
          <w:szCs w:val="20"/>
        </w:rPr>
        <w:t xml:space="preserve"> </w:t>
      </w:r>
      <w:r w:rsidRPr="000C38C9">
        <w:rPr>
          <w:rFonts w:cs="Arial"/>
          <w:spacing w:val="-2"/>
          <w:sz w:val="20"/>
          <w:szCs w:val="20"/>
        </w:rPr>
        <w:t xml:space="preserve">in the </w:t>
      </w:r>
      <w:r w:rsidR="00886238" w:rsidRPr="000C38C9">
        <w:rPr>
          <w:rFonts w:cs="Arial"/>
          <w:b/>
          <w:bCs/>
          <w:i/>
          <w:iCs/>
          <w:spacing w:val="-2"/>
          <w:sz w:val="20"/>
          <w:szCs w:val="20"/>
          <w:u w:val="single"/>
        </w:rPr>
        <w:t>Council Chambers, Municipal Building, 819 1</w:t>
      </w:r>
      <w:r w:rsidR="00886238" w:rsidRPr="000C38C9">
        <w:rPr>
          <w:rFonts w:cs="Arial"/>
          <w:b/>
          <w:bCs/>
          <w:i/>
          <w:iCs/>
          <w:spacing w:val="-2"/>
          <w:sz w:val="20"/>
          <w:szCs w:val="20"/>
          <w:u w:val="single"/>
          <w:vertAlign w:val="superscript"/>
        </w:rPr>
        <w:t>st</w:t>
      </w:r>
      <w:r w:rsidR="00886238" w:rsidRPr="000C38C9">
        <w:rPr>
          <w:rFonts w:cs="Arial"/>
          <w:b/>
          <w:bCs/>
          <w:i/>
          <w:iCs/>
          <w:spacing w:val="-2"/>
          <w:sz w:val="20"/>
          <w:szCs w:val="20"/>
          <w:u w:val="single"/>
        </w:rPr>
        <w:t xml:space="preserve"> Avenue South, Fort Dodge, Iowa</w:t>
      </w:r>
      <w:r w:rsidR="00886238" w:rsidRPr="000C38C9">
        <w:rPr>
          <w:rFonts w:cs="Arial"/>
          <w:spacing w:val="-2"/>
          <w:sz w:val="20"/>
          <w:szCs w:val="20"/>
        </w:rPr>
        <w:t xml:space="preserve"> </w:t>
      </w:r>
      <w:r w:rsidRPr="000C38C9">
        <w:rPr>
          <w:rFonts w:cs="Arial"/>
          <w:spacing w:val="-2"/>
          <w:sz w:val="20"/>
          <w:szCs w:val="20"/>
        </w:rPr>
        <w:t xml:space="preserve">for consideration by the </w:t>
      </w:r>
      <w:r w:rsidR="00886238">
        <w:rPr>
          <w:rFonts w:cs="Arial"/>
          <w:b/>
          <w:bCs/>
          <w:i/>
          <w:iCs/>
          <w:spacing w:val="-2"/>
          <w:sz w:val="20"/>
          <w:szCs w:val="20"/>
          <w:u w:val="single"/>
        </w:rPr>
        <w:t xml:space="preserve">Fort Dodge City Council </w:t>
      </w:r>
      <w:r w:rsidRPr="000C38C9">
        <w:rPr>
          <w:rFonts w:cs="Arial"/>
          <w:spacing w:val="-2"/>
          <w:sz w:val="20"/>
          <w:szCs w:val="20"/>
        </w:rPr>
        <w:t xml:space="preserve"> at its meeting on </w:t>
      </w:r>
      <w:r w:rsidR="007B1250">
        <w:rPr>
          <w:rFonts w:cs="Arial"/>
          <w:b/>
          <w:bCs/>
          <w:i/>
          <w:iCs/>
          <w:noProof/>
          <w:spacing w:val="-2"/>
          <w:sz w:val="20"/>
          <w:szCs w:val="20"/>
          <w:u w:val="single"/>
        </w:rPr>
        <w:t xml:space="preserve">March </w:t>
      </w:r>
      <w:r w:rsidR="00886238">
        <w:rPr>
          <w:rFonts w:cs="Arial"/>
          <w:b/>
          <w:bCs/>
          <w:i/>
          <w:iCs/>
          <w:noProof/>
          <w:spacing w:val="-2"/>
          <w:sz w:val="20"/>
          <w:szCs w:val="20"/>
          <w:u w:val="single"/>
        </w:rPr>
        <w:t>8</w:t>
      </w:r>
      <w:r w:rsidR="00D20E82" w:rsidRPr="00D20E82">
        <w:rPr>
          <w:rFonts w:cs="Arial"/>
          <w:b/>
          <w:bCs/>
          <w:i/>
          <w:iCs/>
          <w:noProof/>
          <w:spacing w:val="-2"/>
          <w:sz w:val="20"/>
          <w:szCs w:val="20"/>
          <w:u w:val="single"/>
          <w:vertAlign w:val="superscript"/>
        </w:rPr>
        <w:t>th</w:t>
      </w:r>
      <w:r w:rsidR="00D20E82">
        <w:rPr>
          <w:rFonts w:cs="Arial"/>
          <w:b/>
          <w:bCs/>
          <w:i/>
          <w:iCs/>
          <w:noProof/>
          <w:spacing w:val="-2"/>
          <w:sz w:val="20"/>
          <w:szCs w:val="20"/>
          <w:u w:val="single"/>
        </w:rPr>
        <w:t>,</w:t>
      </w:r>
      <w:r w:rsidR="0062773A">
        <w:rPr>
          <w:rFonts w:cs="Arial"/>
          <w:b/>
          <w:bCs/>
          <w:i/>
          <w:iCs/>
          <w:noProof/>
          <w:spacing w:val="-2"/>
          <w:sz w:val="20"/>
          <w:szCs w:val="20"/>
          <w:u w:val="single"/>
        </w:rPr>
        <w:t xml:space="preserve"> </w:t>
      </w:r>
      <w:r w:rsidR="0062773A" w:rsidRPr="00776CB7">
        <w:rPr>
          <w:rFonts w:cs="Arial"/>
          <w:b/>
          <w:bCs/>
          <w:i/>
          <w:iCs/>
          <w:noProof/>
          <w:spacing w:val="-2"/>
          <w:sz w:val="20"/>
          <w:szCs w:val="20"/>
          <w:u w:val="single"/>
        </w:rPr>
        <w:t>20</w:t>
      </w:r>
      <w:r w:rsidR="007B1250" w:rsidRPr="00776CB7">
        <w:rPr>
          <w:rFonts w:cs="Arial"/>
          <w:b/>
          <w:bCs/>
          <w:i/>
          <w:iCs/>
          <w:noProof/>
          <w:spacing w:val="-2"/>
          <w:sz w:val="20"/>
          <w:szCs w:val="20"/>
          <w:u w:val="single"/>
        </w:rPr>
        <w:t>2</w:t>
      </w:r>
      <w:r w:rsidR="00886238" w:rsidRPr="00776CB7">
        <w:rPr>
          <w:rFonts w:cs="Arial"/>
          <w:b/>
          <w:bCs/>
          <w:i/>
          <w:iCs/>
          <w:noProof/>
          <w:spacing w:val="-2"/>
          <w:sz w:val="20"/>
          <w:szCs w:val="20"/>
          <w:u w:val="single"/>
        </w:rPr>
        <w:t>1 at</w:t>
      </w:r>
      <w:r w:rsidRPr="00776CB7">
        <w:rPr>
          <w:rFonts w:cs="Arial"/>
          <w:b/>
          <w:bCs/>
          <w:i/>
          <w:iCs/>
          <w:spacing w:val="-2"/>
          <w:sz w:val="20"/>
          <w:szCs w:val="20"/>
          <w:u w:val="single"/>
        </w:rPr>
        <w:t xml:space="preserve"> </w:t>
      </w:r>
      <w:r w:rsidR="00776CB7" w:rsidRPr="00776CB7">
        <w:rPr>
          <w:rFonts w:cs="Arial"/>
          <w:b/>
          <w:bCs/>
          <w:i/>
          <w:iCs/>
          <w:spacing w:val="-2"/>
          <w:sz w:val="20"/>
          <w:szCs w:val="20"/>
          <w:u w:val="single"/>
        </w:rPr>
        <w:t>6</w:t>
      </w:r>
      <w:r w:rsidRPr="00776CB7">
        <w:rPr>
          <w:rFonts w:cs="Arial"/>
          <w:b/>
          <w:bCs/>
          <w:i/>
          <w:iCs/>
          <w:noProof/>
          <w:spacing w:val="-2"/>
          <w:sz w:val="20"/>
          <w:szCs w:val="20"/>
          <w:u w:val="single"/>
        </w:rPr>
        <w:t xml:space="preserve">:00 </w:t>
      </w:r>
      <w:r w:rsidR="00776CB7" w:rsidRPr="00776CB7">
        <w:rPr>
          <w:rFonts w:cs="Arial"/>
          <w:b/>
          <w:bCs/>
          <w:i/>
          <w:iCs/>
          <w:noProof/>
          <w:spacing w:val="-2"/>
          <w:sz w:val="20"/>
          <w:szCs w:val="20"/>
          <w:u w:val="single"/>
        </w:rPr>
        <w:t>p.m</w:t>
      </w:r>
      <w:r w:rsidRPr="00776CB7">
        <w:rPr>
          <w:rFonts w:cs="Arial"/>
          <w:b/>
          <w:bCs/>
          <w:i/>
          <w:iCs/>
          <w:noProof/>
          <w:spacing w:val="-2"/>
          <w:sz w:val="20"/>
          <w:szCs w:val="20"/>
          <w:u w:val="single"/>
        </w:rPr>
        <w:t>.</w:t>
      </w:r>
      <w:r w:rsidR="00886238">
        <w:rPr>
          <w:rFonts w:cs="Arial"/>
          <w:spacing w:val="-2"/>
          <w:sz w:val="20"/>
          <w:szCs w:val="20"/>
        </w:rPr>
        <w:t xml:space="preserve">   The City of Fort Dodge</w:t>
      </w:r>
      <w:r w:rsidRPr="000C38C9">
        <w:rPr>
          <w:rFonts w:cs="Arial"/>
          <w:spacing w:val="-2"/>
          <w:sz w:val="20"/>
          <w:szCs w:val="20"/>
        </w:rPr>
        <w:t xml:space="preserve"> reserves the right to reject any and all bids, re</w:t>
      </w:r>
      <w:r w:rsidR="00D435FD" w:rsidRPr="000C38C9">
        <w:rPr>
          <w:rFonts w:cs="Arial"/>
          <w:spacing w:val="-2"/>
          <w:sz w:val="20"/>
          <w:szCs w:val="20"/>
        </w:rPr>
        <w:t>-</w:t>
      </w:r>
      <w:r w:rsidRPr="000C38C9">
        <w:rPr>
          <w:rFonts w:cs="Arial"/>
          <w:spacing w:val="-2"/>
          <w:sz w:val="20"/>
          <w:szCs w:val="20"/>
        </w:rPr>
        <w:t xml:space="preserve">advertise for new bids, and to waive informalities that may be in the best interest of the </w:t>
      </w:r>
      <w:r w:rsidR="00886238">
        <w:rPr>
          <w:rFonts w:cs="Arial"/>
          <w:spacing w:val="-2"/>
          <w:sz w:val="20"/>
          <w:szCs w:val="20"/>
        </w:rPr>
        <w:t>City</w:t>
      </w:r>
      <w:r w:rsidRPr="000C38C9">
        <w:rPr>
          <w:rFonts w:cs="Arial"/>
          <w:spacing w:val="-2"/>
          <w:sz w:val="20"/>
          <w:szCs w:val="20"/>
        </w:rPr>
        <w:t>.  Conditional bids will not be accepted.</w:t>
      </w:r>
      <w:r w:rsidR="00394A23">
        <w:rPr>
          <w:rFonts w:cs="Arial"/>
          <w:spacing w:val="-2"/>
          <w:sz w:val="20"/>
          <w:szCs w:val="20"/>
        </w:rPr>
        <w:t xml:space="preserve">  </w:t>
      </w:r>
    </w:p>
    <w:p w14:paraId="7B913277" w14:textId="77777777" w:rsidR="006E41A2" w:rsidRDefault="006E41A2" w:rsidP="00241171">
      <w:pPr>
        <w:rPr>
          <w:rFonts w:cs="Arial"/>
          <w:spacing w:val="-2"/>
          <w:sz w:val="20"/>
          <w:szCs w:val="20"/>
        </w:rPr>
      </w:pPr>
    </w:p>
    <w:p w14:paraId="40ABF11C" w14:textId="70A2046D" w:rsidR="00DE5D94" w:rsidRDefault="00DE1CB6" w:rsidP="008535AD">
      <w:pPr>
        <w:ind w:firstLine="720"/>
        <w:rPr>
          <w:rFonts w:cs="Arial"/>
          <w:sz w:val="20"/>
          <w:szCs w:val="20"/>
        </w:rPr>
      </w:pPr>
      <w:r w:rsidRPr="00D70E7D">
        <w:rPr>
          <w:rFonts w:cs="Arial"/>
          <w:b/>
          <w:bCs/>
          <w:spacing w:val="-2"/>
          <w:sz w:val="20"/>
          <w:szCs w:val="20"/>
          <w:u w:val="single"/>
        </w:rPr>
        <w:t>Public Hearing on Proposed Contract Documents and Estimated Costs for Improvement</w:t>
      </w:r>
      <w:r w:rsidR="00D70E7D">
        <w:rPr>
          <w:rFonts w:cs="Arial"/>
          <w:b/>
          <w:bCs/>
          <w:spacing w:val="-2"/>
          <w:sz w:val="20"/>
          <w:szCs w:val="20"/>
          <w:u w:val="single"/>
        </w:rPr>
        <w:t xml:space="preserve">: </w:t>
      </w:r>
      <w:r w:rsidRPr="000C38C9">
        <w:rPr>
          <w:rFonts w:cs="Arial"/>
          <w:spacing w:val="-2"/>
          <w:sz w:val="20"/>
          <w:szCs w:val="20"/>
        </w:rPr>
        <w:t xml:space="preserve">  A public hearing will be held by the </w:t>
      </w:r>
      <w:r w:rsidR="00886238">
        <w:rPr>
          <w:rFonts w:cs="Arial"/>
          <w:b/>
          <w:bCs/>
          <w:i/>
          <w:iCs/>
          <w:spacing w:val="-2"/>
          <w:sz w:val="20"/>
          <w:szCs w:val="20"/>
          <w:u w:val="single"/>
        </w:rPr>
        <w:t>Fort Dodge City Council</w:t>
      </w:r>
      <w:r w:rsidRPr="000C38C9">
        <w:rPr>
          <w:rFonts w:cs="Arial"/>
          <w:spacing w:val="-2"/>
          <w:sz w:val="20"/>
          <w:szCs w:val="20"/>
        </w:rPr>
        <w:t xml:space="preserve"> on the proposed contract documents (plans, specifications and form of contract) and estimated cost for the improvement at its meeting </w:t>
      </w:r>
      <w:r w:rsidRPr="00776CB7">
        <w:rPr>
          <w:rFonts w:cs="Arial"/>
          <w:spacing w:val="-2"/>
          <w:sz w:val="20"/>
          <w:szCs w:val="20"/>
        </w:rPr>
        <w:t xml:space="preserve">at </w:t>
      </w:r>
      <w:r w:rsidR="00776CB7" w:rsidRPr="00776CB7">
        <w:rPr>
          <w:rFonts w:cs="Arial"/>
          <w:spacing w:val="-2"/>
          <w:sz w:val="20"/>
          <w:szCs w:val="20"/>
          <w:u w:val="single"/>
        </w:rPr>
        <w:t>6</w:t>
      </w:r>
      <w:r w:rsidRPr="00776CB7">
        <w:rPr>
          <w:rFonts w:cs="Arial"/>
          <w:b/>
          <w:bCs/>
          <w:i/>
          <w:iCs/>
          <w:noProof/>
          <w:spacing w:val="-2"/>
          <w:sz w:val="20"/>
          <w:szCs w:val="20"/>
          <w:u w:val="single"/>
        </w:rPr>
        <w:t xml:space="preserve">:00 </w:t>
      </w:r>
      <w:r w:rsidR="00776CB7" w:rsidRPr="00776CB7">
        <w:rPr>
          <w:rFonts w:cs="Arial"/>
          <w:b/>
          <w:bCs/>
          <w:i/>
          <w:iCs/>
          <w:noProof/>
          <w:spacing w:val="-2"/>
          <w:sz w:val="20"/>
          <w:szCs w:val="20"/>
          <w:u w:val="single"/>
        </w:rPr>
        <w:t>p</w:t>
      </w:r>
      <w:r w:rsidRPr="00776CB7">
        <w:rPr>
          <w:rFonts w:cs="Arial"/>
          <w:b/>
          <w:bCs/>
          <w:i/>
          <w:iCs/>
          <w:noProof/>
          <w:spacing w:val="-2"/>
          <w:sz w:val="20"/>
          <w:szCs w:val="20"/>
          <w:u w:val="single"/>
        </w:rPr>
        <w:t>.m.</w:t>
      </w:r>
      <w:r w:rsidRPr="00776CB7">
        <w:rPr>
          <w:rFonts w:cs="Arial"/>
          <w:b/>
          <w:bCs/>
          <w:spacing w:val="-2"/>
          <w:sz w:val="20"/>
          <w:szCs w:val="20"/>
          <w:u w:val="single"/>
        </w:rPr>
        <w:t xml:space="preserve"> </w:t>
      </w:r>
      <w:r w:rsidRPr="00776CB7">
        <w:rPr>
          <w:rFonts w:cs="Arial"/>
          <w:spacing w:val="-2"/>
          <w:sz w:val="20"/>
          <w:szCs w:val="20"/>
        </w:rPr>
        <w:t>on</w:t>
      </w:r>
      <w:r w:rsidR="00D70E7D">
        <w:rPr>
          <w:rFonts w:cs="Arial"/>
          <w:spacing w:val="-2"/>
          <w:sz w:val="20"/>
          <w:szCs w:val="20"/>
        </w:rPr>
        <w:t xml:space="preserve"> Monday</w:t>
      </w:r>
      <w:r w:rsidRPr="000C38C9">
        <w:rPr>
          <w:rFonts w:cs="Arial"/>
          <w:spacing w:val="-2"/>
          <w:sz w:val="20"/>
          <w:szCs w:val="20"/>
        </w:rPr>
        <w:t xml:space="preserve"> </w:t>
      </w:r>
      <w:r w:rsidR="00D70E7D">
        <w:rPr>
          <w:rFonts w:cs="Arial"/>
          <w:b/>
          <w:bCs/>
          <w:i/>
          <w:iCs/>
          <w:noProof/>
          <w:spacing w:val="-2"/>
          <w:sz w:val="20"/>
          <w:szCs w:val="20"/>
          <w:u w:val="single"/>
        </w:rPr>
        <w:t xml:space="preserve">March </w:t>
      </w:r>
      <w:r w:rsidR="00886238">
        <w:rPr>
          <w:rFonts w:cs="Arial"/>
          <w:b/>
          <w:bCs/>
          <w:i/>
          <w:iCs/>
          <w:noProof/>
          <w:spacing w:val="-2"/>
          <w:sz w:val="20"/>
          <w:szCs w:val="20"/>
          <w:u w:val="single"/>
        </w:rPr>
        <w:t>8</w:t>
      </w:r>
      <w:r w:rsidR="00D70E7D">
        <w:rPr>
          <w:rFonts w:cs="Arial"/>
          <w:b/>
          <w:bCs/>
          <w:i/>
          <w:iCs/>
          <w:noProof/>
          <w:spacing w:val="-2"/>
          <w:sz w:val="20"/>
          <w:szCs w:val="20"/>
          <w:u w:val="single"/>
        </w:rPr>
        <w:t>th</w:t>
      </w:r>
      <w:r w:rsidRPr="000C38C9">
        <w:rPr>
          <w:rFonts w:cs="Arial"/>
          <w:b/>
          <w:bCs/>
          <w:i/>
          <w:iCs/>
          <w:noProof/>
          <w:spacing w:val="-2"/>
          <w:sz w:val="20"/>
          <w:szCs w:val="20"/>
          <w:u w:val="single"/>
        </w:rPr>
        <w:t xml:space="preserve">, </w:t>
      </w:r>
      <w:r w:rsidR="000921DE">
        <w:rPr>
          <w:rFonts w:cs="Arial"/>
          <w:b/>
          <w:bCs/>
          <w:i/>
          <w:iCs/>
          <w:noProof/>
          <w:spacing w:val="-2"/>
          <w:sz w:val="20"/>
          <w:szCs w:val="20"/>
          <w:u w:val="single"/>
        </w:rPr>
        <w:t>20</w:t>
      </w:r>
      <w:r w:rsidR="004C65A5">
        <w:rPr>
          <w:rFonts w:cs="Arial"/>
          <w:b/>
          <w:bCs/>
          <w:i/>
          <w:iCs/>
          <w:noProof/>
          <w:spacing w:val="-2"/>
          <w:sz w:val="20"/>
          <w:szCs w:val="20"/>
          <w:u w:val="single"/>
        </w:rPr>
        <w:t>2</w:t>
      </w:r>
      <w:r w:rsidR="00886238">
        <w:rPr>
          <w:rFonts w:cs="Arial"/>
          <w:b/>
          <w:bCs/>
          <w:i/>
          <w:iCs/>
          <w:noProof/>
          <w:spacing w:val="-2"/>
          <w:sz w:val="20"/>
          <w:szCs w:val="20"/>
          <w:u w:val="single"/>
        </w:rPr>
        <w:t xml:space="preserve">1 </w:t>
      </w:r>
      <w:r w:rsidRPr="000C38C9">
        <w:rPr>
          <w:rFonts w:cs="Arial"/>
          <w:spacing w:val="-2"/>
          <w:sz w:val="20"/>
          <w:szCs w:val="20"/>
        </w:rPr>
        <w:t>in said</w:t>
      </w:r>
      <w:r w:rsidR="00D70E7D">
        <w:rPr>
          <w:rFonts w:cs="Arial"/>
          <w:spacing w:val="-2"/>
          <w:sz w:val="20"/>
          <w:szCs w:val="20"/>
        </w:rPr>
        <w:t xml:space="preserve"> </w:t>
      </w:r>
      <w:r w:rsidR="00886238" w:rsidRPr="000C38C9">
        <w:rPr>
          <w:rFonts w:cs="Arial"/>
          <w:b/>
          <w:bCs/>
          <w:i/>
          <w:iCs/>
          <w:spacing w:val="-2"/>
          <w:sz w:val="20"/>
          <w:szCs w:val="20"/>
          <w:u w:val="single"/>
        </w:rPr>
        <w:t>Council Chambers, Municipal Building, 819 1</w:t>
      </w:r>
      <w:r w:rsidR="00886238" w:rsidRPr="000C38C9">
        <w:rPr>
          <w:rFonts w:cs="Arial"/>
          <w:b/>
          <w:bCs/>
          <w:i/>
          <w:iCs/>
          <w:spacing w:val="-2"/>
          <w:sz w:val="20"/>
          <w:szCs w:val="20"/>
          <w:u w:val="single"/>
          <w:vertAlign w:val="superscript"/>
        </w:rPr>
        <w:t>st</w:t>
      </w:r>
      <w:r w:rsidR="00886238" w:rsidRPr="000C38C9">
        <w:rPr>
          <w:rFonts w:cs="Arial"/>
          <w:b/>
          <w:bCs/>
          <w:i/>
          <w:iCs/>
          <w:spacing w:val="-2"/>
          <w:sz w:val="20"/>
          <w:szCs w:val="20"/>
          <w:u w:val="single"/>
        </w:rPr>
        <w:t xml:space="preserve"> Avenue South, Fort Dodge, Iowa</w:t>
      </w:r>
      <w:r w:rsidR="00886238">
        <w:rPr>
          <w:rFonts w:cs="Arial"/>
          <w:b/>
          <w:bCs/>
          <w:i/>
          <w:iCs/>
          <w:spacing w:val="-2"/>
          <w:sz w:val="20"/>
          <w:szCs w:val="20"/>
          <w:u w:val="single"/>
        </w:rPr>
        <w:t xml:space="preserve"> </w:t>
      </w:r>
      <w:r w:rsidR="00886238">
        <w:rPr>
          <w:rFonts w:cs="Arial"/>
          <w:spacing w:val="-2"/>
          <w:sz w:val="20"/>
          <w:szCs w:val="20"/>
        </w:rPr>
        <w:t xml:space="preserve"> and via live streaming video conference. </w:t>
      </w:r>
      <w:r w:rsidR="00145365">
        <w:rPr>
          <w:rFonts w:cs="Arial"/>
          <w:spacing w:val="-2"/>
          <w:sz w:val="20"/>
          <w:szCs w:val="20"/>
        </w:rPr>
        <w:t xml:space="preserve">  </w:t>
      </w:r>
      <w:r w:rsidR="00145365" w:rsidRPr="000701F5">
        <w:rPr>
          <w:rFonts w:cs="Arial"/>
          <w:spacing w:val="-2"/>
          <w:sz w:val="20"/>
          <w:szCs w:val="20"/>
        </w:rPr>
        <w:t xml:space="preserve">Participation in this meeting will also be available on the City’s Facebook Page, a link can be found at </w:t>
      </w:r>
      <w:r w:rsidR="00145365">
        <w:rPr>
          <w:rFonts w:cs="Arial"/>
          <w:spacing w:val="-2"/>
          <w:sz w:val="20"/>
          <w:szCs w:val="20"/>
        </w:rPr>
        <w:t xml:space="preserve"> </w:t>
      </w:r>
      <w:hyperlink r:id="rId9" w:history="1">
        <w:r w:rsidR="00145365" w:rsidRPr="00145365">
          <w:rPr>
            <w:rFonts w:cs="Arial"/>
            <w:sz w:val="20"/>
            <w:szCs w:val="20"/>
          </w:rPr>
          <w:t>www.fortdodgeiowa.org</w:t>
        </w:r>
      </w:hyperlink>
      <w:r w:rsidR="00145365">
        <w:rPr>
          <w:spacing w:val="-2"/>
        </w:rPr>
        <w:t>.</w:t>
      </w:r>
      <w:r w:rsidR="00145365">
        <w:rPr>
          <w:rFonts w:ascii="Arial" w:hAnsi="Arial" w:cs="Arial"/>
          <w:sz w:val="20"/>
          <w:szCs w:val="20"/>
        </w:rPr>
        <w:t xml:space="preserve"> </w:t>
      </w:r>
      <w:r w:rsidR="00886238">
        <w:rPr>
          <w:rFonts w:cs="Arial"/>
          <w:spacing w:val="-2"/>
          <w:sz w:val="20"/>
          <w:szCs w:val="20"/>
        </w:rPr>
        <w:t xml:space="preserve"> </w:t>
      </w:r>
      <w:r w:rsidR="00D70E7D" w:rsidRPr="000C38C9">
        <w:rPr>
          <w:rFonts w:cs="Arial"/>
          <w:b/>
          <w:bCs/>
          <w:spacing w:val="-2"/>
          <w:sz w:val="20"/>
          <w:szCs w:val="20"/>
        </w:rPr>
        <w:t xml:space="preserve"> </w:t>
      </w:r>
      <w:r w:rsidRPr="000C38C9">
        <w:rPr>
          <w:rFonts w:cs="Arial"/>
          <w:b/>
          <w:bCs/>
          <w:spacing w:val="-2"/>
          <w:sz w:val="20"/>
          <w:szCs w:val="20"/>
        </w:rPr>
        <w:t xml:space="preserve">  </w:t>
      </w:r>
      <w:r w:rsidRPr="000C38C9">
        <w:rPr>
          <w:rFonts w:cs="Arial"/>
          <w:spacing w:val="-2"/>
          <w:sz w:val="20"/>
          <w:szCs w:val="20"/>
        </w:rPr>
        <w:t xml:space="preserve">At said hearing, any interested person may appear and file objections thereto, or to the cost of said improvements.  Proposals previously received by the </w:t>
      </w:r>
      <w:r w:rsidR="00B244DA">
        <w:rPr>
          <w:rFonts w:cs="Arial"/>
          <w:spacing w:val="-2"/>
          <w:sz w:val="20"/>
          <w:szCs w:val="20"/>
        </w:rPr>
        <w:t>Clerk</w:t>
      </w:r>
      <w:r w:rsidRPr="000C38C9">
        <w:rPr>
          <w:rFonts w:cs="Arial"/>
          <w:spacing w:val="-2"/>
          <w:sz w:val="20"/>
          <w:szCs w:val="20"/>
        </w:rPr>
        <w:t xml:space="preserve"> will be considered by the </w:t>
      </w:r>
      <w:r w:rsidR="00394A23">
        <w:rPr>
          <w:rFonts w:cs="Arial"/>
          <w:spacing w:val="-2"/>
          <w:sz w:val="20"/>
          <w:szCs w:val="20"/>
        </w:rPr>
        <w:t>Fort Dodge City Council</w:t>
      </w:r>
      <w:r w:rsidRPr="000C38C9">
        <w:rPr>
          <w:rFonts w:cs="Arial"/>
          <w:spacing w:val="-2"/>
          <w:sz w:val="20"/>
          <w:szCs w:val="20"/>
        </w:rPr>
        <w:t xml:space="preserve"> at said time, and at that time, or at such time, date, and place as then may be fixed, the </w:t>
      </w:r>
      <w:r w:rsidR="00394A23">
        <w:rPr>
          <w:rFonts w:cs="Arial"/>
          <w:spacing w:val="-2"/>
          <w:sz w:val="20"/>
          <w:szCs w:val="20"/>
        </w:rPr>
        <w:t>Fort Dodge City Council</w:t>
      </w:r>
      <w:r w:rsidR="00D70E7D">
        <w:rPr>
          <w:rFonts w:cs="Arial"/>
          <w:spacing w:val="-2"/>
          <w:sz w:val="20"/>
          <w:szCs w:val="20"/>
        </w:rPr>
        <w:t xml:space="preserve"> </w:t>
      </w:r>
      <w:r w:rsidRPr="000C38C9">
        <w:rPr>
          <w:rFonts w:cs="Arial"/>
          <w:spacing w:val="-2"/>
          <w:sz w:val="20"/>
          <w:szCs w:val="20"/>
        </w:rPr>
        <w:t>will act upon proposals and award a contract for the construction of the improvements.</w:t>
      </w:r>
      <w:r w:rsidR="00DE5D94" w:rsidRPr="00DE5D94">
        <w:rPr>
          <w:rFonts w:cs="Arial"/>
          <w:sz w:val="20"/>
          <w:szCs w:val="20"/>
        </w:rPr>
        <w:t xml:space="preserve"> </w:t>
      </w:r>
      <w:r w:rsidR="00DE5D94">
        <w:rPr>
          <w:rFonts w:cs="Arial"/>
          <w:sz w:val="20"/>
          <w:szCs w:val="20"/>
        </w:rPr>
        <w:t xml:space="preserve">   </w:t>
      </w:r>
      <w:r w:rsidR="00DE5D94" w:rsidRPr="000C38C9">
        <w:rPr>
          <w:rFonts w:cs="Arial"/>
          <w:sz w:val="20"/>
          <w:szCs w:val="20"/>
        </w:rPr>
        <w:t xml:space="preserve">Bids will be received for a single lump sum contract, which shall include all divisions and all costs for the completed work.  The successful lowest responsible bidder will execute contract documents as approved by the </w:t>
      </w:r>
      <w:r w:rsidR="00394A23">
        <w:rPr>
          <w:rFonts w:cs="Arial"/>
          <w:sz w:val="20"/>
          <w:szCs w:val="20"/>
        </w:rPr>
        <w:t>Fort Dodge City Council</w:t>
      </w:r>
      <w:r w:rsidR="00DE5D94" w:rsidRPr="000C38C9">
        <w:rPr>
          <w:rFonts w:cs="Arial"/>
          <w:sz w:val="20"/>
          <w:szCs w:val="20"/>
        </w:rPr>
        <w:t>.</w:t>
      </w:r>
    </w:p>
    <w:p w14:paraId="481B965F" w14:textId="77777777" w:rsidR="00DE5D94" w:rsidRDefault="00DE5D94" w:rsidP="00F249B8">
      <w:pPr>
        <w:rPr>
          <w:rFonts w:cs="Arial"/>
          <w:sz w:val="20"/>
          <w:szCs w:val="20"/>
        </w:rPr>
      </w:pPr>
    </w:p>
    <w:p w14:paraId="5EB1D8E2" w14:textId="40F34A54" w:rsidR="00DE5D94" w:rsidRDefault="00DE5D94" w:rsidP="00DE5D94">
      <w:pPr>
        <w:ind w:firstLine="720"/>
        <w:rPr>
          <w:rFonts w:cs="Arial"/>
          <w:spacing w:val="-2"/>
          <w:sz w:val="20"/>
          <w:szCs w:val="20"/>
        </w:rPr>
      </w:pPr>
      <w:r w:rsidRPr="000C38C9">
        <w:rPr>
          <w:rFonts w:cs="Arial"/>
          <w:sz w:val="20"/>
          <w:szCs w:val="20"/>
        </w:rPr>
        <w:t xml:space="preserve">The successful bidder shall be required to furnish a Performance and Payment Bond in an amount equal to one hundred percent (100%) of the contract price, said Bond to be issued by a responsible surety approved by </w:t>
      </w:r>
      <w:r w:rsidR="00B244DA">
        <w:rPr>
          <w:rFonts w:cs="Arial"/>
          <w:sz w:val="20"/>
          <w:szCs w:val="20"/>
        </w:rPr>
        <w:t>Fort Dodge City Council</w:t>
      </w:r>
      <w:r w:rsidRPr="000C38C9">
        <w:rPr>
          <w:rFonts w:cs="Arial"/>
          <w:sz w:val="20"/>
          <w:szCs w:val="20"/>
        </w:rPr>
        <w:t xml:space="preserve">, and shall guarantee the faithful performance and the prompt payment of all materials and labor, and protect and save harmless the </w:t>
      </w:r>
      <w:r w:rsidR="00B244DA">
        <w:rPr>
          <w:rFonts w:cs="Arial"/>
          <w:sz w:val="20"/>
          <w:szCs w:val="20"/>
        </w:rPr>
        <w:t>City</w:t>
      </w:r>
      <w:r w:rsidRPr="000C38C9">
        <w:rPr>
          <w:rFonts w:cs="Arial"/>
          <w:sz w:val="20"/>
          <w:szCs w:val="20"/>
        </w:rPr>
        <w:t xml:space="preserve"> from claims and damages of any kind caused by the operation of the contract, and shall also guarantee the maintenance of the improvements for the </w:t>
      </w:r>
      <w:r w:rsidR="00B244DA">
        <w:rPr>
          <w:rFonts w:cs="Arial"/>
          <w:sz w:val="20"/>
          <w:szCs w:val="20"/>
        </w:rPr>
        <w:t>City</w:t>
      </w:r>
      <w:r w:rsidRPr="000C38C9">
        <w:rPr>
          <w:rFonts w:cs="Arial"/>
          <w:sz w:val="20"/>
          <w:szCs w:val="20"/>
        </w:rPr>
        <w:t xml:space="preserve"> for a period as required by the specifications, after its completion and acceptance by the </w:t>
      </w:r>
      <w:r w:rsidR="00B244DA">
        <w:rPr>
          <w:rFonts w:cs="Arial"/>
          <w:sz w:val="20"/>
          <w:szCs w:val="20"/>
        </w:rPr>
        <w:t>City</w:t>
      </w:r>
      <w:r w:rsidRPr="000C38C9">
        <w:rPr>
          <w:rFonts w:cs="Arial"/>
          <w:sz w:val="20"/>
          <w:szCs w:val="20"/>
        </w:rPr>
        <w:t>.</w:t>
      </w:r>
    </w:p>
    <w:p w14:paraId="7F6E3AC4" w14:textId="18B4AF93" w:rsidR="00145365" w:rsidRDefault="00DE1CB6" w:rsidP="00241171">
      <w:pPr>
        <w:rPr>
          <w:rFonts w:cs="Arial"/>
          <w:spacing w:val="-2"/>
          <w:sz w:val="20"/>
          <w:szCs w:val="20"/>
        </w:rPr>
      </w:pPr>
      <w:r w:rsidRPr="000C38C9">
        <w:rPr>
          <w:rFonts w:cs="Arial"/>
          <w:spacing w:val="-2"/>
          <w:sz w:val="20"/>
          <w:szCs w:val="20"/>
        </w:rPr>
        <w:tab/>
      </w:r>
    </w:p>
    <w:p w14:paraId="66C061CF" w14:textId="77777777" w:rsidR="00145365" w:rsidRDefault="00145365">
      <w:pPr>
        <w:rPr>
          <w:rFonts w:cs="Arial"/>
          <w:spacing w:val="-2"/>
          <w:sz w:val="20"/>
          <w:szCs w:val="20"/>
        </w:rPr>
      </w:pPr>
      <w:r>
        <w:rPr>
          <w:rFonts w:cs="Arial"/>
          <w:spacing w:val="-2"/>
          <w:sz w:val="20"/>
          <w:szCs w:val="20"/>
        </w:rPr>
        <w:br w:type="page"/>
      </w:r>
    </w:p>
    <w:p w14:paraId="7EC2F818" w14:textId="77777777" w:rsidR="00E93043" w:rsidRDefault="00E93043" w:rsidP="00241171">
      <w:pPr>
        <w:rPr>
          <w:rFonts w:cs="Calibri"/>
          <w:spacing w:val="-1"/>
          <w:sz w:val="20"/>
          <w:szCs w:val="20"/>
        </w:rPr>
      </w:pPr>
    </w:p>
    <w:p w14:paraId="4449167E" w14:textId="7FB8726D" w:rsidR="006E41A2" w:rsidRDefault="00DE1CB6" w:rsidP="00241171">
      <w:pPr>
        <w:rPr>
          <w:rFonts w:cs="Arial"/>
          <w:sz w:val="20"/>
          <w:szCs w:val="20"/>
        </w:rPr>
      </w:pPr>
      <w:r w:rsidRPr="000C38C9">
        <w:rPr>
          <w:rFonts w:cs="Arial"/>
          <w:spacing w:val="-2"/>
          <w:sz w:val="20"/>
          <w:szCs w:val="20"/>
        </w:rPr>
        <w:tab/>
      </w:r>
      <w:r w:rsidRPr="008535AD">
        <w:rPr>
          <w:rFonts w:cs="Arial"/>
          <w:b/>
          <w:bCs/>
          <w:spacing w:val="-2"/>
          <w:sz w:val="20"/>
          <w:szCs w:val="20"/>
          <w:u w:val="single"/>
        </w:rPr>
        <w:t>Time for Commencement and Completion of Work</w:t>
      </w:r>
      <w:r w:rsidR="008535AD" w:rsidRPr="008535AD">
        <w:rPr>
          <w:rFonts w:cs="Arial"/>
          <w:b/>
          <w:bCs/>
          <w:spacing w:val="-2"/>
          <w:sz w:val="20"/>
          <w:szCs w:val="20"/>
          <w:u w:val="single"/>
        </w:rPr>
        <w:t>:</w:t>
      </w:r>
      <w:r w:rsidRPr="000C38C9">
        <w:rPr>
          <w:rFonts w:cs="Arial"/>
          <w:spacing w:val="-2"/>
          <w:sz w:val="20"/>
          <w:szCs w:val="20"/>
        </w:rPr>
        <w:t xml:space="preserve">  Starting time for construction shall be </w:t>
      </w:r>
      <w:r w:rsidR="00FD2E77">
        <w:rPr>
          <w:rFonts w:cs="Arial"/>
          <w:spacing w:val="-2"/>
          <w:sz w:val="20"/>
          <w:szCs w:val="20"/>
        </w:rPr>
        <w:t>as scheduled</w:t>
      </w:r>
      <w:r w:rsidRPr="000C38C9">
        <w:rPr>
          <w:rFonts w:cs="Arial"/>
          <w:spacing w:val="-2"/>
          <w:sz w:val="20"/>
          <w:szCs w:val="20"/>
        </w:rPr>
        <w:t xml:space="preserve"> after the written Notice to Proceed is issued.  The estimated starting date on site is </w:t>
      </w:r>
      <w:r w:rsidR="00B244DA">
        <w:rPr>
          <w:rFonts w:cs="Arial"/>
          <w:spacing w:val="-2"/>
          <w:sz w:val="20"/>
          <w:szCs w:val="20"/>
        </w:rPr>
        <w:t>April 19th</w:t>
      </w:r>
      <w:r w:rsidR="00F249B8">
        <w:rPr>
          <w:rFonts w:cs="Arial"/>
          <w:spacing w:val="-2"/>
          <w:sz w:val="20"/>
          <w:szCs w:val="20"/>
        </w:rPr>
        <w:t>,</w:t>
      </w:r>
      <w:r w:rsidR="00FF5412">
        <w:rPr>
          <w:rFonts w:cs="Arial"/>
          <w:spacing w:val="-2"/>
          <w:sz w:val="20"/>
          <w:szCs w:val="20"/>
        </w:rPr>
        <w:t xml:space="preserve"> 202</w:t>
      </w:r>
      <w:r w:rsidR="00B244DA">
        <w:rPr>
          <w:rFonts w:cs="Arial"/>
          <w:spacing w:val="-2"/>
          <w:sz w:val="20"/>
          <w:szCs w:val="20"/>
        </w:rPr>
        <w:t>1</w:t>
      </w:r>
      <w:r w:rsidRPr="000C38C9">
        <w:rPr>
          <w:rFonts w:cs="Arial"/>
          <w:spacing w:val="-2"/>
          <w:sz w:val="20"/>
          <w:szCs w:val="20"/>
        </w:rPr>
        <w:t xml:space="preserve">.  Substantial completion of the project shall be no later than </w:t>
      </w:r>
      <w:r w:rsidR="00AD5468">
        <w:rPr>
          <w:rFonts w:cs="Arial"/>
          <w:spacing w:val="-2"/>
          <w:sz w:val="20"/>
          <w:szCs w:val="20"/>
        </w:rPr>
        <w:t xml:space="preserve">the end of </w:t>
      </w:r>
      <w:r w:rsidR="00B244DA">
        <w:rPr>
          <w:rFonts w:cs="Arial"/>
          <w:spacing w:val="-2"/>
          <w:sz w:val="20"/>
          <w:szCs w:val="20"/>
        </w:rPr>
        <w:t>December 3</w:t>
      </w:r>
      <w:r w:rsidR="00B244DA" w:rsidRPr="00B244DA">
        <w:rPr>
          <w:rFonts w:cs="Arial"/>
          <w:spacing w:val="-2"/>
          <w:sz w:val="20"/>
          <w:szCs w:val="20"/>
          <w:vertAlign w:val="superscript"/>
        </w:rPr>
        <w:t>rd</w:t>
      </w:r>
      <w:r w:rsidR="00B244DA">
        <w:rPr>
          <w:rFonts w:cs="Arial"/>
          <w:spacing w:val="-2"/>
          <w:sz w:val="20"/>
          <w:szCs w:val="20"/>
        </w:rPr>
        <w:t>, 2021</w:t>
      </w:r>
      <w:r w:rsidR="00FD2E77">
        <w:rPr>
          <w:rFonts w:cs="Arial"/>
          <w:sz w:val="20"/>
          <w:szCs w:val="20"/>
        </w:rPr>
        <w:t>.</w:t>
      </w:r>
    </w:p>
    <w:p w14:paraId="24168F4C" w14:textId="2FECF3BB" w:rsidR="006E41A2" w:rsidRDefault="00DE1CB6" w:rsidP="00241171">
      <w:pPr>
        <w:rPr>
          <w:rFonts w:cs="Arial"/>
          <w:sz w:val="20"/>
          <w:szCs w:val="20"/>
        </w:rPr>
      </w:pPr>
      <w:r w:rsidRPr="000C38C9">
        <w:rPr>
          <w:rFonts w:cs="Arial"/>
          <w:sz w:val="20"/>
          <w:szCs w:val="20"/>
        </w:rPr>
        <w:tab/>
      </w:r>
    </w:p>
    <w:p w14:paraId="222BFDA0" w14:textId="3D8FE4CD" w:rsidR="006E41A2" w:rsidRDefault="00DE1CB6" w:rsidP="00D70E7D">
      <w:pPr>
        <w:ind w:firstLine="720"/>
        <w:rPr>
          <w:rFonts w:cs="Arial"/>
          <w:sz w:val="20"/>
          <w:szCs w:val="20"/>
        </w:rPr>
      </w:pPr>
      <w:r w:rsidRPr="008535AD">
        <w:rPr>
          <w:rFonts w:cs="Arial"/>
          <w:b/>
          <w:bCs/>
          <w:sz w:val="20"/>
          <w:szCs w:val="20"/>
          <w:u w:val="single"/>
        </w:rPr>
        <w:t>Preference of Products and Labor</w:t>
      </w:r>
      <w:r w:rsidR="008535AD" w:rsidRPr="008535AD">
        <w:rPr>
          <w:rFonts w:cs="Arial"/>
          <w:b/>
          <w:bCs/>
          <w:sz w:val="20"/>
          <w:szCs w:val="20"/>
        </w:rPr>
        <w:t>:</w:t>
      </w:r>
      <w:r w:rsidRPr="000C38C9">
        <w:rPr>
          <w:rFonts w:cs="Arial"/>
          <w:sz w:val="20"/>
          <w:szCs w:val="20"/>
        </w:rPr>
        <w:t xml:space="preserve"> By virtue of statutory authority, preference will be given to products and provisions grown and coal produced within the State of Iowa, and to Iowa domestic labor, to the extent lawfully required under Iowa statutes; provided that the award of contract will be made to the lowest responsible bidder submitting the lowest responsive bid, which shall be determined without regard to state or local law whereby preference is given on factors other than the amount of the bid. </w:t>
      </w:r>
    </w:p>
    <w:p w14:paraId="7F28ED8E" w14:textId="77777777" w:rsidR="006E41A2" w:rsidRDefault="006E41A2" w:rsidP="00241171">
      <w:pPr>
        <w:rPr>
          <w:rFonts w:cs="Arial"/>
          <w:sz w:val="20"/>
          <w:szCs w:val="20"/>
        </w:rPr>
      </w:pPr>
    </w:p>
    <w:p w14:paraId="30952282" w14:textId="77777777" w:rsidR="006E41A2" w:rsidRDefault="00DE1CB6" w:rsidP="00241171">
      <w:pPr>
        <w:rPr>
          <w:rFonts w:cs="Arial"/>
          <w:sz w:val="20"/>
          <w:szCs w:val="20"/>
        </w:rPr>
      </w:pPr>
      <w:r w:rsidRPr="000C38C9">
        <w:rPr>
          <w:rFonts w:cs="Arial"/>
          <w:sz w:val="20"/>
          <w:szCs w:val="20"/>
        </w:rPr>
        <w:t>Contract shall be subject to the requirements of the Clean Air Act, the Federal Water Pollution Control Act, and the regulations of the Environmental Protection Agency that are applicable.</w:t>
      </w:r>
    </w:p>
    <w:p w14:paraId="187A1FC6" w14:textId="77777777" w:rsidR="00DE5D94" w:rsidRDefault="00DE5D94" w:rsidP="00241171">
      <w:pPr>
        <w:rPr>
          <w:rFonts w:cs="Arial"/>
          <w:sz w:val="20"/>
          <w:szCs w:val="20"/>
        </w:rPr>
      </w:pPr>
    </w:p>
    <w:p w14:paraId="2BB899B1" w14:textId="46C9EFE4" w:rsidR="00DE5D94" w:rsidRDefault="00DE1CB6" w:rsidP="008535AD">
      <w:pPr>
        <w:ind w:firstLine="720"/>
        <w:rPr>
          <w:rFonts w:cs="Arial"/>
          <w:sz w:val="20"/>
          <w:szCs w:val="20"/>
        </w:rPr>
      </w:pPr>
      <w:r w:rsidRPr="008535AD">
        <w:rPr>
          <w:rFonts w:cs="Arial"/>
          <w:b/>
          <w:bCs/>
          <w:sz w:val="20"/>
          <w:szCs w:val="20"/>
          <w:u w:val="single"/>
        </w:rPr>
        <w:t>General Nature of Public Improvement</w:t>
      </w:r>
      <w:r w:rsidR="008535AD">
        <w:rPr>
          <w:rFonts w:cs="Arial"/>
          <w:sz w:val="20"/>
          <w:szCs w:val="20"/>
          <w:u w:val="single"/>
        </w:rPr>
        <w:t>:</w:t>
      </w:r>
      <w:r w:rsidRPr="000C38C9">
        <w:rPr>
          <w:rFonts w:cs="Arial"/>
          <w:sz w:val="20"/>
          <w:szCs w:val="20"/>
        </w:rPr>
        <w:t xml:space="preserve">  All work and materials shall comply with the proposed </w:t>
      </w:r>
      <w:r w:rsidR="00AB4285">
        <w:rPr>
          <w:rFonts w:cs="Arial"/>
          <w:sz w:val="20"/>
          <w:szCs w:val="20"/>
        </w:rPr>
        <w:t>drawings</w:t>
      </w:r>
      <w:r w:rsidRPr="000C38C9">
        <w:rPr>
          <w:rFonts w:cs="Arial"/>
          <w:sz w:val="20"/>
          <w:szCs w:val="20"/>
        </w:rPr>
        <w:t xml:space="preserve">, specifications and proposed form of contract </w:t>
      </w:r>
      <w:r w:rsidR="00AB4285" w:rsidRPr="000C38C9">
        <w:rPr>
          <w:rFonts w:cs="Arial"/>
          <w:sz w:val="20"/>
          <w:szCs w:val="20"/>
        </w:rPr>
        <w:t>which together with the</w:t>
      </w:r>
      <w:r w:rsidR="00AB4285">
        <w:rPr>
          <w:rFonts w:cs="Arial"/>
          <w:sz w:val="20"/>
          <w:szCs w:val="20"/>
        </w:rPr>
        <w:t xml:space="preserve"> opinion of probable construction</w:t>
      </w:r>
      <w:r w:rsidR="00AB4285" w:rsidRPr="000C38C9">
        <w:rPr>
          <w:rFonts w:cs="Arial"/>
          <w:sz w:val="20"/>
          <w:szCs w:val="20"/>
        </w:rPr>
        <w:t xml:space="preserve"> cost have heretofore been approved by the </w:t>
      </w:r>
      <w:r w:rsidR="00B244DA">
        <w:rPr>
          <w:rFonts w:cs="Arial"/>
          <w:sz w:val="20"/>
          <w:szCs w:val="20"/>
        </w:rPr>
        <w:t>City Council</w:t>
      </w:r>
      <w:r w:rsidR="00AB4285" w:rsidRPr="000C38C9">
        <w:rPr>
          <w:rFonts w:cs="Arial"/>
          <w:sz w:val="20"/>
          <w:szCs w:val="20"/>
        </w:rPr>
        <w:t xml:space="preserve"> </w:t>
      </w:r>
      <w:r w:rsidRPr="000C38C9">
        <w:rPr>
          <w:rFonts w:cs="Arial"/>
          <w:sz w:val="20"/>
          <w:szCs w:val="20"/>
        </w:rPr>
        <w:t xml:space="preserve">now on file with the </w:t>
      </w:r>
      <w:r w:rsidR="00B244DA">
        <w:rPr>
          <w:rFonts w:cs="Arial"/>
          <w:sz w:val="20"/>
          <w:szCs w:val="20"/>
        </w:rPr>
        <w:t>City Clerk of Fort Dodge</w:t>
      </w:r>
      <w:r w:rsidRPr="00DE5D94">
        <w:rPr>
          <w:rFonts w:cs="Arial"/>
          <w:sz w:val="20"/>
          <w:szCs w:val="20"/>
        </w:rPr>
        <w:t>, Iowa.</w:t>
      </w:r>
      <w:r w:rsidRPr="000C38C9">
        <w:rPr>
          <w:rFonts w:cs="Arial"/>
          <w:sz w:val="20"/>
          <w:szCs w:val="20"/>
        </w:rPr>
        <w:t xml:space="preserve">  Said documents are by reference made a part hereof, as though fully set out and incorporated herein.</w:t>
      </w:r>
    </w:p>
    <w:p w14:paraId="112F7E2A" w14:textId="77777777" w:rsidR="00DE5D94" w:rsidRDefault="00DE5D94" w:rsidP="00241171">
      <w:pPr>
        <w:rPr>
          <w:rFonts w:cs="Arial"/>
          <w:sz w:val="20"/>
          <w:szCs w:val="20"/>
        </w:rPr>
      </w:pPr>
    </w:p>
    <w:p w14:paraId="583CD9B3" w14:textId="7E140821" w:rsidR="006E41A2" w:rsidRDefault="00DE1CB6" w:rsidP="008535AD">
      <w:pPr>
        <w:ind w:firstLine="720"/>
        <w:rPr>
          <w:rFonts w:cs="Arial"/>
          <w:sz w:val="20"/>
          <w:szCs w:val="20"/>
        </w:rPr>
      </w:pPr>
      <w:r w:rsidRPr="008535AD">
        <w:rPr>
          <w:rFonts w:cs="Arial"/>
          <w:b/>
          <w:bCs/>
          <w:sz w:val="20"/>
          <w:szCs w:val="20"/>
          <w:u w:val="single"/>
        </w:rPr>
        <w:t>Payment</w:t>
      </w:r>
      <w:r w:rsidR="008535AD">
        <w:rPr>
          <w:rFonts w:cs="Arial"/>
          <w:b/>
          <w:bCs/>
          <w:sz w:val="20"/>
          <w:szCs w:val="20"/>
          <w:u w:val="single"/>
        </w:rPr>
        <w:t>:</w:t>
      </w:r>
      <w:r w:rsidRPr="000C38C9">
        <w:rPr>
          <w:rFonts w:cs="Arial"/>
          <w:sz w:val="20"/>
          <w:szCs w:val="20"/>
        </w:rPr>
        <w:t xml:space="preserve">  Payment to the Contractor shall be made by the </w:t>
      </w:r>
      <w:r w:rsidR="00B244DA">
        <w:rPr>
          <w:rFonts w:cs="Arial"/>
          <w:sz w:val="20"/>
          <w:szCs w:val="20"/>
        </w:rPr>
        <w:t>City of Fort Dodge</w:t>
      </w:r>
      <w:r w:rsidRPr="000C38C9">
        <w:rPr>
          <w:rFonts w:cs="Arial"/>
          <w:sz w:val="20"/>
          <w:szCs w:val="20"/>
        </w:rPr>
        <w:t xml:space="preserve"> in cash from such funds as are legally available, including, but not limited to, proceeds received from the sale of General Obligation Bonds and/or warrants authorized by Section 384.57 of the Code of Iowa, drawn on such fund or funds of the </w:t>
      </w:r>
      <w:r w:rsidR="00B244DA">
        <w:rPr>
          <w:rFonts w:cs="Arial"/>
          <w:sz w:val="20"/>
          <w:szCs w:val="20"/>
        </w:rPr>
        <w:t>City</w:t>
      </w:r>
      <w:r w:rsidRPr="000C38C9">
        <w:rPr>
          <w:rFonts w:cs="Arial"/>
          <w:sz w:val="20"/>
          <w:szCs w:val="20"/>
        </w:rPr>
        <w:t xml:space="preserve"> as are legally available for such purpose.</w:t>
      </w:r>
    </w:p>
    <w:p w14:paraId="451359AA" w14:textId="77777777" w:rsidR="006E41A2" w:rsidRDefault="006E41A2" w:rsidP="00241171">
      <w:pPr>
        <w:rPr>
          <w:rFonts w:cs="Arial"/>
          <w:sz w:val="20"/>
          <w:szCs w:val="20"/>
        </w:rPr>
      </w:pPr>
    </w:p>
    <w:p w14:paraId="7E4E22E1" w14:textId="77777777" w:rsidR="006E41A2" w:rsidRDefault="00DE1CB6" w:rsidP="008535AD">
      <w:pPr>
        <w:ind w:firstLine="720"/>
        <w:rPr>
          <w:rFonts w:cs="Arial"/>
          <w:sz w:val="20"/>
          <w:szCs w:val="20"/>
        </w:rPr>
      </w:pPr>
      <w:r w:rsidRPr="000C38C9">
        <w:rPr>
          <w:rFonts w:cs="Arial"/>
          <w:sz w:val="20"/>
          <w:szCs w:val="20"/>
        </w:rPr>
        <w:t>The Contractor will be paid each month ninety-five percent (95%) of the Architect’s estimate of the value of acceptable work.  Such monthly payments shall in no way be construed as an act of acceptance for any part of the work partially or totally completed.</w:t>
      </w:r>
    </w:p>
    <w:p w14:paraId="23EE2F0E" w14:textId="77777777" w:rsidR="006E41A2" w:rsidRDefault="006E41A2" w:rsidP="00241171">
      <w:pPr>
        <w:rPr>
          <w:rFonts w:cs="Arial"/>
          <w:sz w:val="20"/>
          <w:szCs w:val="20"/>
        </w:rPr>
      </w:pPr>
    </w:p>
    <w:p w14:paraId="37272738" w14:textId="3EAAA446" w:rsidR="006E41A2" w:rsidRDefault="00DE1CB6" w:rsidP="008535AD">
      <w:pPr>
        <w:ind w:firstLine="720"/>
        <w:rPr>
          <w:rFonts w:cs="Arial"/>
          <w:sz w:val="20"/>
          <w:szCs w:val="20"/>
        </w:rPr>
      </w:pPr>
      <w:r w:rsidRPr="000C38C9">
        <w:rPr>
          <w:rFonts w:cs="Arial"/>
          <w:sz w:val="20"/>
          <w:szCs w:val="20"/>
        </w:rPr>
        <w:t xml:space="preserve">Upon </w:t>
      </w:r>
      <w:r w:rsidR="00AB4285">
        <w:rPr>
          <w:rFonts w:cs="Arial"/>
          <w:sz w:val="20"/>
          <w:szCs w:val="20"/>
        </w:rPr>
        <w:t xml:space="preserve">substantial </w:t>
      </w:r>
      <w:r w:rsidRPr="000C38C9">
        <w:rPr>
          <w:rFonts w:cs="Arial"/>
          <w:sz w:val="20"/>
          <w:szCs w:val="20"/>
        </w:rPr>
        <w:t xml:space="preserve">completion of the work and its acceptance by the </w:t>
      </w:r>
      <w:r w:rsidR="00B244DA">
        <w:rPr>
          <w:rFonts w:cs="Arial"/>
          <w:sz w:val="20"/>
          <w:szCs w:val="20"/>
        </w:rPr>
        <w:t>City Council</w:t>
      </w:r>
      <w:r w:rsidRPr="000C38C9">
        <w:rPr>
          <w:rFonts w:cs="Arial"/>
          <w:sz w:val="20"/>
          <w:szCs w:val="20"/>
        </w:rPr>
        <w:t>, the Contractor will be paid an amount, which, together with previous payments, will equal ninety five percent (95%) of the contract price of the contract.  Final payment of the remaining amount due will be made not less than thirty-one (31) days after</w:t>
      </w:r>
      <w:r w:rsidR="00AB4285">
        <w:rPr>
          <w:rFonts w:cs="Arial"/>
          <w:sz w:val="20"/>
          <w:szCs w:val="20"/>
        </w:rPr>
        <w:t xml:space="preserve"> substantial</w:t>
      </w:r>
      <w:r w:rsidRPr="000C38C9">
        <w:rPr>
          <w:rFonts w:cs="Arial"/>
          <w:sz w:val="20"/>
          <w:szCs w:val="20"/>
        </w:rPr>
        <w:t xml:space="preserve"> completion and acceptance by resolution of the </w:t>
      </w:r>
      <w:r w:rsidR="00B244DA">
        <w:rPr>
          <w:rFonts w:cs="Arial"/>
          <w:sz w:val="20"/>
          <w:szCs w:val="20"/>
        </w:rPr>
        <w:t>City Council</w:t>
      </w:r>
      <w:r w:rsidRPr="000C38C9">
        <w:rPr>
          <w:rFonts w:cs="Arial"/>
          <w:sz w:val="20"/>
          <w:szCs w:val="20"/>
        </w:rPr>
        <w:t xml:space="preserve"> of the completed contract, subject to the conditions and in accordance with the provisions of Chapter 573 of the Code of Iowa. </w:t>
      </w:r>
    </w:p>
    <w:p w14:paraId="5613FA73" w14:textId="77777777" w:rsidR="006E41A2" w:rsidRDefault="006E41A2" w:rsidP="00241171">
      <w:pPr>
        <w:rPr>
          <w:rFonts w:cs="Arial"/>
          <w:sz w:val="20"/>
          <w:szCs w:val="20"/>
        </w:rPr>
      </w:pPr>
    </w:p>
    <w:p w14:paraId="308FD906" w14:textId="77777777" w:rsidR="006E41A2" w:rsidRDefault="00DE1CB6" w:rsidP="00241171">
      <w:pPr>
        <w:rPr>
          <w:rFonts w:cs="Arial"/>
          <w:sz w:val="20"/>
          <w:szCs w:val="20"/>
        </w:rPr>
      </w:pPr>
      <w:r w:rsidRPr="000C38C9">
        <w:rPr>
          <w:rFonts w:cs="Arial"/>
          <w:sz w:val="20"/>
          <w:szCs w:val="20"/>
        </w:rPr>
        <w:t>This improvement project is being constructed and paid for pursuant to the provisions of Chapter 384 of the Code of Iowa.</w:t>
      </w:r>
    </w:p>
    <w:p w14:paraId="31099CA6" w14:textId="77777777" w:rsidR="006E41A2" w:rsidRDefault="006E41A2" w:rsidP="00241171">
      <w:pPr>
        <w:rPr>
          <w:rFonts w:cs="Arial"/>
          <w:sz w:val="20"/>
          <w:szCs w:val="20"/>
        </w:rPr>
      </w:pPr>
    </w:p>
    <w:p w14:paraId="646BBCF5" w14:textId="77777777" w:rsidR="006E41A2" w:rsidRDefault="00F64D7A" w:rsidP="00241171">
      <w:pPr>
        <w:rPr>
          <w:sz w:val="20"/>
          <w:szCs w:val="20"/>
        </w:rPr>
      </w:pPr>
      <w:r w:rsidRPr="000C38C9">
        <w:rPr>
          <w:sz w:val="20"/>
          <w:szCs w:val="20"/>
        </w:rPr>
        <w:t>By virtue of statutory authority, a preference will be given to products and provisions grown and/or produced within the State of Iowa, and preference will be given to Iowa domestic labor as provided in the Code of Iowa.</w:t>
      </w:r>
    </w:p>
    <w:p w14:paraId="012A1707" w14:textId="5328FA1B" w:rsidR="006E41A2" w:rsidRDefault="006E41A2" w:rsidP="00241171">
      <w:pPr>
        <w:rPr>
          <w:sz w:val="20"/>
          <w:szCs w:val="20"/>
        </w:rPr>
      </w:pPr>
    </w:p>
    <w:p w14:paraId="10B430A1" w14:textId="28ECCEE7" w:rsidR="008535AD" w:rsidRPr="000C38C9" w:rsidRDefault="008535AD" w:rsidP="008535AD">
      <w:pPr>
        <w:tabs>
          <w:tab w:val="left" w:pos="720"/>
          <w:tab w:val="left" w:pos="1440"/>
          <w:tab w:val="left" w:pos="3600"/>
        </w:tabs>
        <w:suppressAutoHyphens/>
        <w:jc w:val="both"/>
        <w:rPr>
          <w:rFonts w:cs="Arial"/>
          <w:spacing w:val="-2"/>
          <w:sz w:val="20"/>
          <w:szCs w:val="20"/>
        </w:rPr>
      </w:pPr>
      <w:r w:rsidRPr="000C38C9">
        <w:rPr>
          <w:rFonts w:cs="Arial"/>
          <w:spacing w:val="-2"/>
          <w:sz w:val="20"/>
          <w:szCs w:val="20"/>
        </w:rPr>
        <w:t xml:space="preserve">                                                 </w:t>
      </w:r>
      <w:r w:rsidRPr="000C38C9">
        <w:rPr>
          <w:rFonts w:cs="Arial"/>
          <w:spacing w:val="-2"/>
          <w:sz w:val="20"/>
          <w:szCs w:val="20"/>
        </w:rPr>
        <w:tab/>
      </w:r>
    </w:p>
    <w:p w14:paraId="6BBA4F5A" w14:textId="1FCA2BBE" w:rsidR="008535AD" w:rsidRPr="000C38C9" w:rsidRDefault="008535AD" w:rsidP="008535AD">
      <w:pPr>
        <w:tabs>
          <w:tab w:val="left" w:pos="720"/>
          <w:tab w:val="left" w:pos="1440"/>
        </w:tabs>
        <w:suppressAutoHyphens/>
        <w:jc w:val="both"/>
        <w:rPr>
          <w:rFonts w:cs="Arial"/>
          <w:spacing w:val="-2"/>
          <w:sz w:val="20"/>
          <w:szCs w:val="20"/>
        </w:rPr>
      </w:pPr>
      <w:r w:rsidRPr="000C38C9">
        <w:rPr>
          <w:rFonts w:cs="Arial"/>
          <w:i/>
          <w:iCs/>
          <w:spacing w:val="-2"/>
          <w:sz w:val="20"/>
          <w:szCs w:val="20"/>
        </w:rPr>
        <w:t>Jeff Nemmers, City Clerk</w:t>
      </w:r>
    </w:p>
    <w:p w14:paraId="658318BE" w14:textId="77777777" w:rsidR="008535AD" w:rsidRPr="000C38C9" w:rsidRDefault="008535AD" w:rsidP="008535AD">
      <w:pPr>
        <w:tabs>
          <w:tab w:val="left" w:pos="720"/>
          <w:tab w:val="left" w:pos="1440"/>
        </w:tabs>
        <w:suppressAutoHyphens/>
        <w:jc w:val="both"/>
        <w:rPr>
          <w:rFonts w:cs="Arial"/>
          <w:spacing w:val="-2"/>
          <w:sz w:val="20"/>
          <w:szCs w:val="20"/>
        </w:rPr>
      </w:pPr>
      <w:r w:rsidRPr="000C38C9">
        <w:rPr>
          <w:rFonts w:cs="Arial"/>
          <w:spacing w:val="-2"/>
          <w:sz w:val="20"/>
          <w:szCs w:val="20"/>
        </w:rPr>
        <w:tab/>
      </w:r>
      <w:r w:rsidRPr="000C38C9">
        <w:rPr>
          <w:rFonts w:cs="Arial"/>
          <w:spacing w:val="-2"/>
          <w:sz w:val="20"/>
          <w:szCs w:val="20"/>
        </w:rPr>
        <w:tab/>
      </w:r>
      <w:r w:rsidRPr="000C38C9">
        <w:rPr>
          <w:rFonts w:cs="Arial"/>
          <w:spacing w:val="-2"/>
          <w:sz w:val="20"/>
          <w:szCs w:val="20"/>
        </w:rPr>
        <w:tab/>
      </w:r>
    </w:p>
    <w:p w14:paraId="71592456" w14:textId="77777777" w:rsidR="008535AD" w:rsidRPr="000C38C9" w:rsidRDefault="008535AD" w:rsidP="008535AD">
      <w:pPr>
        <w:tabs>
          <w:tab w:val="left" w:pos="720"/>
          <w:tab w:val="left" w:pos="1440"/>
        </w:tabs>
        <w:suppressAutoHyphens/>
        <w:jc w:val="both"/>
        <w:rPr>
          <w:rFonts w:cs="Arial"/>
          <w:b/>
          <w:bCs/>
          <w:i/>
          <w:iCs/>
          <w:spacing w:val="-2"/>
          <w:sz w:val="20"/>
          <w:szCs w:val="20"/>
        </w:rPr>
      </w:pPr>
      <w:r w:rsidRPr="000C38C9">
        <w:rPr>
          <w:rFonts w:cs="Arial"/>
          <w:spacing w:val="-2"/>
          <w:sz w:val="20"/>
          <w:szCs w:val="20"/>
        </w:rPr>
        <w:t xml:space="preserve">Published in the </w:t>
      </w:r>
      <w:r w:rsidRPr="000C38C9">
        <w:rPr>
          <w:rFonts w:cs="Arial"/>
          <w:b/>
          <w:bCs/>
          <w:i/>
          <w:iCs/>
          <w:spacing w:val="-2"/>
          <w:sz w:val="20"/>
          <w:szCs w:val="20"/>
          <w:u w:val="single"/>
        </w:rPr>
        <w:t>Fort Dodge Messenger</w:t>
      </w:r>
      <w:r>
        <w:rPr>
          <w:rFonts w:cs="Arial"/>
          <w:b/>
          <w:bCs/>
          <w:i/>
          <w:iCs/>
          <w:spacing w:val="-2"/>
          <w:sz w:val="20"/>
          <w:szCs w:val="20"/>
          <w:u w:val="single"/>
        </w:rPr>
        <w:t>, City of Fort Dodge Website and I-</w:t>
      </w:r>
      <w:proofErr w:type="spellStart"/>
      <w:r>
        <w:rPr>
          <w:rFonts w:cs="Arial"/>
          <w:b/>
          <w:bCs/>
          <w:i/>
          <w:iCs/>
          <w:spacing w:val="-2"/>
          <w:sz w:val="20"/>
          <w:szCs w:val="20"/>
          <w:u w:val="single"/>
        </w:rPr>
        <w:t>SqFt</w:t>
      </w:r>
      <w:proofErr w:type="spellEnd"/>
      <w:r w:rsidRPr="000C38C9">
        <w:rPr>
          <w:rFonts w:cs="Arial"/>
          <w:b/>
          <w:bCs/>
          <w:i/>
          <w:iCs/>
          <w:spacing w:val="-2"/>
          <w:sz w:val="20"/>
          <w:szCs w:val="20"/>
        </w:rPr>
        <w:tab/>
      </w:r>
      <w:r w:rsidRPr="000C38C9">
        <w:rPr>
          <w:rFonts w:cs="Arial"/>
          <w:b/>
          <w:bCs/>
          <w:i/>
          <w:iCs/>
          <w:spacing w:val="-2"/>
          <w:sz w:val="20"/>
          <w:szCs w:val="20"/>
        </w:rPr>
        <w:tab/>
      </w:r>
    </w:p>
    <w:p w14:paraId="732AE05E" w14:textId="77777777" w:rsidR="008535AD" w:rsidRPr="00F64D7A" w:rsidRDefault="008535AD" w:rsidP="008535AD">
      <w:pPr>
        <w:pStyle w:val="BodyText3"/>
        <w:ind w:left="-360" w:right="-360"/>
        <w:rPr>
          <w:rFonts w:asciiTheme="minorHAnsi" w:hAnsiTheme="minorHAnsi" w:cs="Arial"/>
          <w:sz w:val="20"/>
          <w:szCs w:val="20"/>
        </w:rPr>
      </w:pPr>
      <w:bookmarkStart w:id="0" w:name="_GoBack"/>
      <w:bookmarkEnd w:id="0"/>
    </w:p>
    <w:p w14:paraId="4EEE5E99" w14:textId="77777777" w:rsidR="008535AD" w:rsidRPr="00F64D7A" w:rsidRDefault="008535AD" w:rsidP="008535AD">
      <w:pPr>
        <w:pStyle w:val="BodyText3"/>
        <w:ind w:left="-360" w:right="-360"/>
        <w:rPr>
          <w:rFonts w:asciiTheme="minorHAnsi" w:hAnsiTheme="minorHAnsi" w:cs="Arial"/>
          <w:sz w:val="20"/>
          <w:szCs w:val="20"/>
        </w:rPr>
      </w:pPr>
    </w:p>
    <w:p w14:paraId="29AFF584" w14:textId="77777777" w:rsidR="008535AD" w:rsidRDefault="008535AD" w:rsidP="008535AD">
      <w:pPr>
        <w:jc w:val="center"/>
      </w:pPr>
      <w:r>
        <w:t>AN EQUAL OPPORTUNITY EMPLOYER</w:t>
      </w:r>
    </w:p>
    <w:p w14:paraId="2352D9E7" w14:textId="7C846BEA" w:rsidR="00241171" w:rsidRDefault="00241171" w:rsidP="00241171"/>
    <w:p w14:paraId="7F2CE1BF" w14:textId="77DD5265" w:rsidR="00241171" w:rsidRDefault="00241171" w:rsidP="00241171"/>
    <w:p w14:paraId="00AEF032" w14:textId="5241593F" w:rsidR="00241171" w:rsidRDefault="00241171" w:rsidP="00241171">
      <w:pPr>
        <w:ind w:firstLine="720"/>
      </w:pPr>
    </w:p>
    <w:p w14:paraId="3009B0BD" w14:textId="7ECE0258" w:rsidR="00241171" w:rsidRDefault="00241171" w:rsidP="00241171"/>
    <w:p w14:paraId="403CF94F" w14:textId="7E35119B" w:rsidR="00241171" w:rsidRDefault="00241171" w:rsidP="00241171"/>
    <w:p w14:paraId="54F15334" w14:textId="77777777" w:rsidR="00241171" w:rsidRPr="00241171" w:rsidRDefault="00241171" w:rsidP="00241171"/>
    <w:sectPr w:rsidR="00241171" w:rsidRPr="00241171" w:rsidSect="00241171">
      <w:headerReference w:type="even" r:id="rId10"/>
      <w:headerReference w:type="default" r:id="rId11"/>
      <w:footerReference w:type="even" r:id="rId12"/>
      <w:footerReference w:type="default" r:id="rId13"/>
      <w:type w:val="continuous"/>
      <w:pgSz w:w="12240" w:h="15840" w:code="1"/>
      <w:pgMar w:top="720" w:right="1080" w:bottom="720" w:left="90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462BF" w14:textId="77777777" w:rsidR="00481018" w:rsidRDefault="00481018" w:rsidP="00C80D1F">
      <w:r>
        <w:separator/>
      </w:r>
    </w:p>
  </w:endnote>
  <w:endnote w:type="continuationSeparator" w:id="0">
    <w:p w14:paraId="6E3C0537" w14:textId="77777777" w:rsidR="00481018" w:rsidRDefault="00481018" w:rsidP="00C8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E75C" w14:textId="77777777" w:rsidR="00D42DD6" w:rsidRDefault="00D42DD6" w:rsidP="00D42DD6">
    <w:pPr>
      <w:pBdr>
        <w:bottom w:val="single" w:sz="12" w:space="1" w:color="auto"/>
      </w:pBdr>
    </w:pPr>
  </w:p>
  <w:p w14:paraId="3EF736ED" w14:textId="1D80100F" w:rsidR="00D42DD6" w:rsidRPr="003C138E" w:rsidRDefault="00DD0914" w:rsidP="00FD2E77">
    <w:pPr>
      <w:pStyle w:val="NoSpacing"/>
      <w:tabs>
        <w:tab w:val="right" w:pos="10224"/>
      </w:tabs>
      <w:rPr>
        <w:noProof/>
        <w:sz w:val="16"/>
        <w:szCs w:val="16"/>
      </w:rPr>
    </w:pPr>
    <w:r>
      <w:rPr>
        <w:sz w:val="16"/>
        <w:szCs w:val="16"/>
      </w:rPr>
      <w:t>2-08 – FORT DODGE – CITY OF FORT DODGE – MUNICIPAL BUILDING PRIORITY 5   - LEGAL NOTICE OF HEARING &amp; LETTING</w:t>
    </w:r>
    <w:r w:rsidR="00D42DD6">
      <w:rPr>
        <w:sz w:val="16"/>
        <w:szCs w:val="16"/>
      </w:rPr>
      <w:tab/>
    </w:r>
    <w:r w:rsidR="00B34A12" w:rsidRPr="003C138E">
      <w:rPr>
        <w:sz w:val="16"/>
        <w:szCs w:val="16"/>
      </w:rPr>
      <w:t xml:space="preserve">PAGE | </w:t>
    </w:r>
    <w:r w:rsidR="00B34A12" w:rsidRPr="00F402A5">
      <w:rPr>
        <w:rStyle w:val="PageNumber"/>
        <w:sz w:val="16"/>
        <w:szCs w:val="16"/>
      </w:rPr>
      <w:fldChar w:fldCharType="begin"/>
    </w:r>
    <w:r w:rsidR="00B34A12" w:rsidRPr="00F402A5">
      <w:rPr>
        <w:rStyle w:val="PageNumber"/>
        <w:sz w:val="16"/>
        <w:szCs w:val="16"/>
      </w:rPr>
      <w:instrText xml:space="preserve"> PAGE </w:instrText>
    </w:r>
    <w:r w:rsidR="00B34A12" w:rsidRPr="00F402A5">
      <w:rPr>
        <w:rStyle w:val="PageNumber"/>
        <w:sz w:val="16"/>
        <w:szCs w:val="16"/>
      </w:rPr>
      <w:fldChar w:fldCharType="separate"/>
    </w:r>
    <w:r w:rsidR="001B28CF">
      <w:rPr>
        <w:rStyle w:val="PageNumber"/>
        <w:noProof/>
        <w:sz w:val="16"/>
        <w:szCs w:val="16"/>
      </w:rPr>
      <w:t>2</w:t>
    </w:r>
    <w:r w:rsidR="00B34A12" w:rsidRPr="00F402A5">
      <w:rPr>
        <w:rStyle w:val="PageNumber"/>
        <w:sz w:val="16"/>
        <w:szCs w:val="16"/>
      </w:rPr>
      <w:fldChar w:fldCharType="end"/>
    </w:r>
    <w:r w:rsidR="00B34A12" w:rsidRPr="00F402A5">
      <w:rPr>
        <w:rStyle w:val="PageNumber"/>
        <w:sz w:val="16"/>
        <w:szCs w:val="16"/>
      </w:rPr>
      <w:t xml:space="preserve"> OF </w:t>
    </w:r>
    <w:r w:rsidR="00B34A12" w:rsidRPr="00F402A5">
      <w:rPr>
        <w:rStyle w:val="PageNumber"/>
        <w:sz w:val="16"/>
        <w:szCs w:val="16"/>
      </w:rPr>
      <w:fldChar w:fldCharType="begin"/>
    </w:r>
    <w:r w:rsidR="00B34A12" w:rsidRPr="00F402A5">
      <w:rPr>
        <w:rStyle w:val="PageNumber"/>
        <w:sz w:val="16"/>
        <w:szCs w:val="16"/>
      </w:rPr>
      <w:instrText xml:space="preserve"> NUMPAGES </w:instrText>
    </w:r>
    <w:r w:rsidR="00B34A12" w:rsidRPr="00F402A5">
      <w:rPr>
        <w:rStyle w:val="PageNumber"/>
        <w:sz w:val="16"/>
        <w:szCs w:val="16"/>
      </w:rPr>
      <w:fldChar w:fldCharType="separate"/>
    </w:r>
    <w:r w:rsidR="001B28CF">
      <w:rPr>
        <w:rStyle w:val="PageNumber"/>
        <w:noProof/>
        <w:sz w:val="16"/>
        <w:szCs w:val="16"/>
      </w:rPr>
      <w:t>3</w:t>
    </w:r>
    <w:r w:rsidR="00B34A12" w:rsidRPr="00F402A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7334" w14:textId="77777777" w:rsidR="00D42DD6" w:rsidRDefault="00D42DD6" w:rsidP="00D42DD6">
    <w:pPr>
      <w:pBdr>
        <w:bottom w:val="single" w:sz="12" w:space="1" w:color="auto"/>
      </w:pBdr>
    </w:pPr>
  </w:p>
  <w:p w14:paraId="699AEE96" w14:textId="6A252A01" w:rsidR="003C138E" w:rsidRPr="003C138E" w:rsidRDefault="00DD0914" w:rsidP="00DD0914">
    <w:pPr>
      <w:pStyle w:val="NoSpacing"/>
      <w:tabs>
        <w:tab w:val="right" w:pos="10224"/>
      </w:tabs>
      <w:rPr>
        <w:noProof/>
        <w:sz w:val="16"/>
        <w:szCs w:val="16"/>
      </w:rPr>
    </w:pPr>
    <w:r>
      <w:rPr>
        <w:sz w:val="16"/>
        <w:szCs w:val="16"/>
      </w:rPr>
      <w:t>2-08 – FORT DODGE – CITY OF FORT DODGE – MUNICIPAL BUILDING PRIORITY 5   - LEGAL NOTICE OF HEARING &amp; LETTING</w:t>
    </w:r>
    <w:r w:rsidR="00D42DD6">
      <w:rPr>
        <w:sz w:val="16"/>
        <w:szCs w:val="16"/>
      </w:rPr>
      <w:tab/>
    </w:r>
    <w:r w:rsidR="000A268A" w:rsidRPr="003C138E">
      <w:rPr>
        <w:sz w:val="16"/>
        <w:szCs w:val="16"/>
      </w:rPr>
      <w:t xml:space="preserve">PAGE | </w:t>
    </w:r>
    <w:r w:rsidR="000A268A" w:rsidRPr="00F402A5">
      <w:rPr>
        <w:rStyle w:val="PageNumber"/>
        <w:sz w:val="16"/>
        <w:szCs w:val="16"/>
      </w:rPr>
      <w:fldChar w:fldCharType="begin"/>
    </w:r>
    <w:r w:rsidR="000A268A" w:rsidRPr="00F402A5">
      <w:rPr>
        <w:rStyle w:val="PageNumber"/>
        <w:sz w:val="16"/>
        <w:szCs w:val="16"/>
      </w:rPr>
      <w:instrText xml:space="preserve"> PAGE </w:instrText>
    </w:r>
    <w:r w:rsidR="000A268A" w:rsidRPr="00F402A5">
      <w:rPr>
        <w:rStyle w:val="PageNumber"/>
        <w:sz w:val="16"/>
        <w:szCs w:val="16"/>
      </w:rPr>
      <w:fldChar w:fldCharType="separate"/>
    </w:r>
    <w:r w:rsidR="001B28CF">
      <w:rPr>
        <w:rStyle w:val="PageNumber"/>
        <w:noProof/>
        <w:sz w:val="16"/>
        <w:szCs w:val="16"/>
      </w:rPr>
      <w:t>1</w:t>
    </w:r>
    <w:r w:rsidR="000A268A" w:rsidRPr="00F402A5">
      <w:rPr>
        <w:rStyle w:val="PageNumber"/>
        <w:sz w:val="16"/>
        <w:szCs w:val="16"/>
      </w:rPr>
      <w:fldChar w:fldCharType="end"/>
    </w:r>
    <w:r w:rsidR="000A268A" w:rsidRPr="00F402A5">
      <w:rPr>
        <w:rStyle w:val="PageNumber"/>
        <w:sz w:val="16"/>
        <w:szCs w:val="16"/>
      </w:rPr>
      <w:t xml:space="preserve"> OF </w:t>
    </w:r>
    <w:r w:rsidR="000A268A" w:rsidRPr="00F402A5">
      <w:rPr>
        <w:rStyle w:val="PageNumber"/>
        <w:sz w:val="16"/>
        <w:szCs w:val="16"/>
      </w:rPr>
      <w:fldChar w:fldCharType="begin"/>
    </w:r>
    <w:r w:rsidR="000A268A" w:rsidRPr="00F402A5">
      <w:rPr>
        <w:rStyle w:val="PageNumber"/>
        <w:sz w:val="16"/>
        <w:szCs w:val="16"/>
      </w:rPr>
      <w:instrText xml:space="preserve"> NUMPAGES </w:instrText>
    </w:r>
    <w:r w:rsidR="000A268A" w:rsidRPr="00F402A5">
      <w:rPr>
        <w:rStyle w:val="PageNumber"/>
        <w:sz w:val="16"/>
        <w:szCs w:val="16"/>
      </w:rPr>
      <w:fldChar w:fldCharType="separate"/>
    </w:r>
    <w:r w:rsidR="001B28CF">
      <w:rPr>
        <w:rStyle w:val="PageNumber"/>
        <w:noProof/>
        <w:sz w:val="16"/>
        <w:szCs w:val="16"/>
      </w:rPr>
      <w:t>3</w:t>
    </w:r>
    <w:r w:rsidR="000A268A" w:rsidRPr="00F402A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F0F30" w14:textId="77777777" w:rsidR="00481018" w:rsidRDefault="00481018" w:rsidP="00C80D1F">
      <w:r>
        <w:separator/>
      </w:r>
    </w:p>
  </w:footnote>
  <w:footnote w:type="continuationSeparator" w:id="0">
    <w:p w14:paraId="613EA827" w14:textId="77777777" w:rsidR="00481018" w:rsidRDefault="00481018" w:rsidP="00C8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A6C3" w14:textId="77777777" w:rsidR="00CB5473" w:rsidRPr="00D42DD6" w:rsidRDefault="000B5756" w:rsidP="00CB5473">
    <w:pPr>
      <w:pStyle w:val="Header"/>
      <w:rPr>
        <w:b/>
      </w:rPr>
    </w:pPr>
    <w:r>
      <w:rPr>
        <w:noProof/>
        <w:sz w:val="20"/>
        <w:szCs w:val="20"/>
      </w:rPr>
      <mc:AlternateContent>
        <mc:Choice Requires="wps">
          <w:drawing>
            <wp:anchor distT="0" distB="0" distL="114300" distR="114300" simplePos="0" relativeHeight="251673600" behindDoc="0" locked="0" layoutInCell="1" allowOverlap="1" wp14:anchorId="706BA864" wp14:editId="6D27F910">
              <wp:simplePos x="0" y="0"/>
              <wp:positionH relativeFrom="column">
                <wp:posOffset>-568960</wp:posOffset>
              </wp:positionH>
              <wp:positionV relativeFrom="paragraph">
                <wp:posOffset>-172720</wp:posOffset>
              </wp:positionV>
              <wp:extent cx="451485" cy="1993900"/>
              <wp:effectExtent l="0" t="0" r="0"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99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12C7" w14:textId="77777777" w:rsidR="0098327E" w:rsidRPr="003627B2" w:rsidRDefault="00992297" w:rsidP="0098327E">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p w14:paraId="1F821145" w14:textId="77777777" w:rsidR="00CB5473" w:rsidRPr="003627B2" w:rsidRDefault="00CB5473" w:rsidP="00CB5473">
                          <w:pPr>
                            <w:rPr>
                              <w:rFonts w:ascii="Century Gothic" w:hAnsi="Century Gothic"/>
                              <w:color w:val="FFFFFF" w:themeColor="background1"/>
                              <w:sz w:val="28"/>
                              <w:szCs w:val="28"/>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06BA864" id="_x0000_t202" coordsize="21600,21600" o:spt="202" path="m,l,21600r21600,l21600,xe">
              <v:stroke joinstyle="miter"/>
              <v:path gradientshapeok="t" o:connecttype="rect"/>
            </v:shapetype>
            <v:shape id="Text Box 10" o:spid="_x0000_s1026" type="#_x0000_t202" style="position:absolute;margin-left:-44.8pt;margin-top:-13.6pt;width:35.55pt;height:1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" filled="f" stroked="f">
              <v:textbox style="layout-flow:vertical;mso-layout-flow-alt:bottom-to-top">
                <w:txbxContent>
                  <w:p w14:paraId="03E912C7" w14:textId="77777777" w:rsidR="0098327E" w:rsidRPr="003627B2" w:rsidRDefault="00992297" w:rsidP="0098327E">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p w14:paraId="1F821145" w14:textId="77777777" w:rsidR="00CB5473" w:rsidRPr="003627B2" w:rsidRDefault="00CB5473" w:rsidP="00CB5473">
                    <w:pPr>
                      <w:rPr>
                        <w:rFonts w:ascii="Century Gothic" w:hAnsi="Century Gothic"/>
                        <w:color w:val="FFFFFF" w:themeColor="background1"/>
                        <w:sz w:val="28"/>
                        <w:szCs w:val="28"/>
                      </w:rPr>
                    </w:pPr>
                  </w:p>
                </w:txbxContent>
              </v:textbox>
            </v:shape>
          </w:pict>
        </mc:Fallback>
      </mc:AlternateContent>
    </w:r>
    <w:r w:rsidR="003A3F1C">
      <w:rPr>
        <w:noProof/>
        <w:sz w:val="20"/>
        <w:szCs w:val="20"/>
      </w:rPr>
      <mc:AlternateContent>
        <mc:Choice Requires="wps">
          <w:drawing>
            <wp:anchor distT="0" distB="0" distL="114300" distR="114300" simplePos="0" relativeHeight="251661312" behindDoc="0" locked="0" layoutInCell="1" allowOverlap="1" wp14:anchorId="318ADB04" wp14:editId="3700FA33">
              <wp:simplePos x="0" y="0"/>
              <wp:positionH relativeFrom="column">
                <wp:posOffset>-515620</wp:posOffset>
              </wp:positionH>
              <wp:positionV relativeFrom="paragraph">
                <wp:posOffset>1867535</wp:posOffset>
              </wp:positionV>
              <wp:extent cx="301625" cy="7499985"/>
              <wp:effectExtent l="0" t="635" r="4445"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7499985"/>
                      </a:xfrm>
                      <a:prstGeom prst="rect">
                        <a:avLst/>
                      </a:prstGeom>
                      <a:solidFill>
                        <a:schemeClr val="tx1">
                          <a:lumMod val="65000"/>
                          <a:lumOff val="3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0997A04" id="Rectangle 7" o:spid="_x0000_s1026" style="position:absolute;margin-left:-40.6pt;margin-top:147.05pt;width:23.75pt;height:59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" fillcolor="#5a5a5a [2109]" stroked="f" strokecolor="#f2f2f2 [3041]" strokeweight="3pt">
              <v:shadow color="#7f7f7f [1601]" opacity=".5" offset="1pt"/>
            </v:rect>
          </w:pict>
        </mc:Fallback>
      </mc:AlternateContent>
    </w:r>
    <w:r w:rsidR="003A3F1C">
      <w:rPr>
        <w:noProof/>
      </w:rPr>
      <mc:AlternateContent>
        <mc:Choice Requires="wps">
          <w:drawing>
            <wp:anchor distT="0" distB="0" distL="114300" distR="114300" simplePos="0" relativeHeight="251669504" behindDoc="0" locked="0" layoutInCell="1" allowOverlap="1" wp14:anchorId="3B8B56E3" wp14:editId="6B910C91">
              <wp:simplePos x="0" y="0"/>
              <wp:positionH relativeFrom="column">
                <wp:posOffset>-646430</wp:posOffset>
              </wp:positionH>
              <wp:positionV relativeFrom="paragraph">
                <wp:posOffset>3830955</wp:posOffset>
              </wp:positionV>
              <wp:extent cx="505460" cy="5511800"/>
              <wp:effectExtent l="1270" t="1905"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1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A55D" w14:textId="77777777" w:rsidR="00CB5473" w:rsidRPr="00DD799D" w:rsidRDefault="00CB5473" w:rsidP="00CB5473">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B8B56E3" id="Text Box 9" o:spid="_x0000_s1027" type="#_x0000_t202" style="position:absolute;margin-left:-50.9pt;margin-top:301.65pt;width:39.8pt;height:4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" filled="f" stroked="f">
              <v:textbox style="layout-flow:vertical;mso-layout-flow-alt:bottom-to-top">
                <w:txbxContent>
                  <w:p w14:paraId="5312A55D" w14:textId="77777777" w:rsidR="00CB5473" w:rsidRPr="00DD799D" w:rsidRDefault="00CB5473" w:rsidP="00CB5473">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v:textbox>
            </v:shape>
          </w:pict>
        </mc:Fallback>
      </mc:AlternateContent>
    </w:r>
    <w:r w:rsidR="003A3F1C">
      <w:rPr>
        <w:noProof/>
      </w:rPr>
      <mc:AlternateContent>
        <mc:Choice Requires="wps">
          <w:drawing>
            <wp:anchor distT="0" distB="0" distL="114300" distR="114300" simplePos="0" relativeHeight="251677696" behindDoc="0" locked="0" layoutInCell="1" allowOverlap="1" wp14:anchorId="369C092B" wp14:editId="1B187F14">
              <wp:simplePos x="0" y="0"/>
              <wp:positionH relativeFrom="column">
                <wp:posOffset>-565150</wp:posOffset>
              </wp:positionH>
              <wp:positionV relativeFrom="paragraph">
                <wp:posOffset>1941830</wp:posOffset>
              </wp:positionV>
              <wp:extent cx="539750" cy="211582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44EA" w14:textId="77777777" w:rsidR="00405F15" w:rsidRPr="00310CF7" w:rsidRDefault="00405F15" w:rsidP="00405F15">
                          <w:pPr>
                            <w:rPr>
                              <w:color w:val="FFFFFF" w:themeColor="background1"/>
                              <w:sz w:val="13"/>
                              <w:szCs w:val="13"/>
                            </w:rPr>
                          </w:pPr>
                          <w:r>
                            <w:rPr>
                              <w:color w:val="FFFFFF" w:themeColor="background1"/>
                              <w:sz w:val="13"/>
                              <w:szCs w:val="13"/>
                            </w:rPr>
                            <w:t>822 CENTRAL 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 xml:space="preserve">SUITE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713C7482"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374EA593" w14:textId="77777777" w:rsidR="00CB5473" w:rsidRPr="00310CF7" w:rsidRDefault="00CB5473" w:rsidP="00CB5473">
                          <w:pPr>
                            <w:rPr>
                              <w:color w:val="FFFFFF" w:themeColor="background1"/>
                              <w:sz w:val="13"/>
                              <w:szCs w:val="13"/>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69C092B" id="Text Box 11" o:spid="_x0000_s1028" type="#_x0000_t202" style="position:absolute;margin-left:-44.5pt;margin-top:152.9pt;width:42.5pt;height:1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" filled="f" stroked="f">
              <v:textbox style="layout-flow:vertical;mso-layout-flow-alt:bottom-to-top">
                <w:txbxContent>
                  <w:p w14:paraId="058C44EA" w14:textId="77777777" w:rsidR="00405F15" w:rsidRPr="00310CF7" w:rsidRDefault="00405F15" w:rsidP="00405F15">
                    <w:pPr>
                      <w:rPr>
                        <w:color w:val="FFFFFF" w:themeColor="background1"/>
                        <w:sz w:val="13"/>
                        <w:szCs w:val="13"/>
                      </w:rPr>
                    </w:pPr>
                    <w:r>
                      <w:rPr>
                        <w:color w:val="FFFFFF" w:themeColor="background1"/>
                        <w:sz w:val="13"/>
                        <w:szCs w:val="13"/>
                      </w:rPr>
                      <w:t xml:space="preserve">822 CENTRAL </w:t>
                    </w:r>
                    <w:proofErr w:type="gramStart"/>
                    <w:r>
                      <w:rPr>
                        <w:color w:val="FFFFFF" w:themeColor="background1"/>
                        <w:sz w:val="13"/>
                        <w:szCs w:val="13"/>
                      </w:rPr>
                      <w:t>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SUITE</w:t>
                    </w:r>
                    <w:proofErr w:type="gramEnd"/>
                    <w:r w:rsidRPr="00310CF7">
                      <w:rPr>
                        <w:color w:val="FFFFFF" w:themeColor="background1"/>
                        <w:sz w:val="13"/>
                        <w:szCs w:val="13"/>
                      </w:rPr>
                      <w:t xml:space="preserv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713C7482"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374EA593" w14:textId="77777777" w:rsidR="00CB5473" w:rsidRPr="00310CF7" w:rsidRDefault="00CB5473" w:rsidP="00CB5473">
                    <w:pPr>
                      <w:rPr>
                        <w:color w:val="FFFFFF" w:themeColor="background1"/>
                        <w:sz w:val="13"/>
                        <w:szCs w:val="13"/>
                      </w:rPr>
                    </w:pPr>
                  </w:p>
                </w:txbxContent>
              </v:textbox>
            </v:shape>
          </w:pict>
        </mc:Fallback>
      </mc:AlternateContent>
    </w:r>
    <w:r w:rsidR="003A3F1C">
      <w:rPr>
        <w:noProof/>
        <w:sz w:val="20"/>
        <w:szCs w:val="20"/>
      </w:rPr>
      <mc:AlternateContent>
        <mc:Choice Requires="wps">
          <w:drawing>
            <wp:anchor distT="0" distB="0" distL="114300" distR="114300" simplePos="0" relativeHeight="251665408" behindDoc="0" locked="0" layoutInCell="1" allowOverlap="1" wp14:anchorId="15CFEE8C" wp14:editId="64FF20E3">
              <wp:simplePos x="0" y="0"/>
              <wp:positionH relativeFrom="column">
                <wp:posOffset>-515620</wp:posOffset>
              </wp:positionH>
              <wp:positionV relativeFrom="paragraph">
                <wp:posOffset>-227330</wp:posOffset>
              </wp:positionV>
              <wp:extent cx="301625" cy="2070100"/>
              <wp:effectExtent l="0" t="1270" r="444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070100"/>
                      </a:xfrm>
                      <a:prstGeom prst="rect">
                        <a:avLst/>
                      </a:prstGeom>
                      <a:solidFill>
                        <a:schemeClr val="tx1">
                          <a:lumMod val="95000"/>
                          <a:lumOff val="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86D2A73" id="Rectangle 8" o:spid="_x0000_s1026" style="position:absolute;margin-left:-40.6pt;margin-top:-17.9pt;width:23.7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" fillcolor="#0d0d0d [3069]" stroked="f" strokecolor="#f2f2f2 [3041]" strokeweight="3pt">
              <v:shadow color="#7f7f7f [1601]" opacity=".5" offset="1pt"/>
            </v:rect>
          </w:pict>
        </mc:Fallback>
      </mc:AlternateContent>
    </w:r>
    <w:r w:rsidR="00CB547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BBA6" w14:textId="77777777" w:rsidR="00C80D1F" w:rsidRPr="00F53C01" w:rsidRDefault="000B5756">
    <w:pPr>
      <w:pStyle w:val="Header"/>
      <w:rPr>
        <w:b/>
      </w:rPr>
    </w:pPr>
    <w:r>
      <w:rPr>
        <w:noProof/>
        <w:sz w:val="20"/>
        <w:szCs w:val="20"/>
      </w:rPr>
      <mc:AlternateContent>
        <mc:Choice Requires="wps">
          <w:drawing>
            <wp:anchor distT="0" distB="0" distL="114300" distR="114300" simplePos="0" relativeHeight="251653120" behindDoc="0" locked="0" layoutInCell="1" allowOverlap="1" wp14:anchorId="2A9D8EDD" wp14:editId="797E8B6C">
              <wp:simplePos x="0" y="0"/>
              <wp:positionH relativeFrom="column">
                <wp:posOffset>6682740</wp:posOffset>
              </wp:positionH>
              <wp:positionV relativeFrom="paragraph">
                <wp:posOffset>-162560</wp:posOffset>
              </wp:positionV>
              <wp:extent cx="451485" cy="19837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98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BB26" w14:textId="77777777" w:rsidR="00C80D1F" w:rsidRPr="003627B2" w:rsidRDefault="00992297" w:rsidP="00C80D1F">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2A9D8EDD" id="_x0000_t202" coordsize="21600,21600" o:spt="202" path="m,l,21600r21600,l21600,xe">
              <v:stroke joinstyle="miter"/>
              <v:path gradientshapeok="t" o:connecttype="rect"/>
            </v:shapetype>
            <v:shape id="Text Box 4" o:spid="_x0000_s1029" type="#_x0000_t202" style="position:absolute;margin-left:526.2pt;margin-top:-12.8pt;width:35.55pt;height:15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" filled="f" stroked="f">
              <v:textbox style="layout-flow:vertical;mso-layout-flow-alt:bottom-to-top">
                <w:txbxContent>
                  <w:p w14:paraId="39E6BB26" w14:textId="77777777" w:rsidR="00C80D1F" w:rsidRPr="003627B2" w:rsidRDefault="00992297" w:rsidP="00C80D1F">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txbxContent>
              </v:textbox>
            </v:shape>
          </w:pict>
        </mc:Fallback>
      </mc:AlternateContent>
    </w:r>
    <w:r w:rsidR="003A3F1C">
      <w:rPr>
        <w:noProof/>
        <w:sz w:val="20"/>
        <w:szCs w:val="20"/>
      </w:rPr>
      <mc:AlternateContent>
        <mc:Choice Requires="wps">
          <w:drawing>
            <wp:anchor distT="0" distB="0" distL="114300" distR="114300" simplePos="0" relativeHeight="251640832" behindDoc="0" locked="0" layoutInCell="1" allowOverlap="1" wp14:anchorId="06B7B7F5" wp14:editId="5118E016">
              <wp:simplePos x="0" y="0"/>
              <wp:positionH relativeFrom="column">
                <wp:posOffset>6743700</wp:posOffset>
              </wp:positionH>
              <wp:positionV relativeFrom="paragraph">
                <wp:posOffset>1870710</wp:posOffset>
              </wp:positionV>
              <wp:extent cx="301625" cy="7499985"/>
              <wp:effectExtent l="0" t="3810" r="3175" b="190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7499985"/>
                      </a:xfrm>
                      <a:prstGeom prst="rect">
                        <a:avLst/>
                      </a:prstGeom>
                      <a:solidFill>
                        <a:schemeClr val="tx1">
                          <a:lumMod val="65000"/>
                          <a:lumOff val="3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5676687" id="Rectangle 1" o:spid="_x0000_s1026" style="position:absolute;margin-left:531pt;margin-top:147.3pt;width:23.75pt;height:590.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" fillcolor="#5a5a5a [2109]" stroked="f" strokecolor="#f2f2f2 [3041]" strokeweight="3pt">
              <v:shadow color="#7f7f7f [1601]" opacity=".5" offset="1pt"/>
            </v:rect>
          </w:pict>
        </mc:Fallback>
      </mc:AlternateContent>
    </w:r>
    <w:r w:rsidR="003A3F1C">
      <w:rPr>
        <w:noProof/>
      </w:rPr>
      <mc:AlternateContent>
        <mc:Choice Requires="wps">
          <w:drawing>
            <wp:anchor distT="0" distB="0" distL="114300" distR="114300" simplePos="0" relativeHeight="251649024" behindDoc="0" locked="0" layoutInCell="1" allowOverlap="1" wp14:anchorId="42597AAB" wp14:editId="7DC3C151">
              <wp:simplePos x="0" y="0"/>
              <wp:positionH relativeFrom="column">
                <wp:posOffset>6612890</wp:posOffset>
              </wp:positionH>
              <wp:positionV relativeFrom="paragraph">
                <wp:posOffset>3813810</wp:posOffset>
              </wp:positionV>
              <wp:extent cx="505460" cy="5511800"/>
              <wp:effectExtent l="2540"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1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B05F8" w14:textId="77777777" w:rsidR="00C80D1F" w:rsidRPr="00DD799D" w:rsidRDefault="00C80D1F" w:rsidP="00C80D1F">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2597AAB" id="Text Box 2" o:spid="_x0000_s1030" type="#_x0000_t202" style="position:absolute;margin-left:520.7pt;margin-top:300.3pt;width:39.8pt;height:4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" filled="f" stroked="f">
              <v:textbox style="layout-flow:vertical;mso-layout-flow-alt:bottom-to-top">
                <w:txbxContent>
                  <w:p w14:paraId="013B05F8" w14:textId="77777777" w:rsidR="00C80D1F" w:rsidRPr="00DD799D" w:rsidRDefault="00C80D1F" w:rsidP="00C80D1F">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v:textbox>
            </v:shape>
          </w:pict>
        </mc:Fallback>
      </mc:AlternateContent>
    </w:r>
    <w:r w:rsidR="003A3F1C">
      <w:rPr>
        <w:noProof/>
      </w:rPr>
      <mc:AlternateContent>
        <mc:Choice Requires="wps">
          <w:drawing>
            <wp:anchor distT="0" distB="0" distL="114300" distR="114300" simplePos="0" relativeHeight="251657216" behindDoc="0" locked="0" layoutInCell="1" allowOverlap="1" wp14:anchorId="59DC4067" wp14:editId="719F928C">
              <wp:simplePos x="0" y="0"/>
              <wp:positionH relativeFrom="column">
                <wp:posOffset>6694170</wp:posOffset>
              </wp:positionH>
              <wp:positionV relativeFrom="paragraph">
                <wp:posOffset>1945005</wp:posOffset>
              </wp:positionV>
              <wp:extent cx="539750" cy="2115820"/>
              <wp:effectExtent l="0" t="190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BC990" w14:textId="77777777" w:rsidR="00405F15" w:rsidRPr="00310CF7" w:rsidRDefault="00405F15" w:rsidP="00405F15">
                          <w:pPr>
                            <w:rPr>
                              <w:color w:val="FFFFFF" w:themeColor="background1"/>
                              <w:sz w:val="13"/>
                              <w:szCs w:val="13"/>
                            </w:rPr>
                          </w:pPr>
                          <w:r>
                            <w:rPr>
                              <w:color w:val="FFFFFF" w:themeColor="background1"/>
                              <w:sz w:val="13"/>
                              <w:szCs w:val="13"/>
                            </w:rPr>
                            <w:t>822 CENTRAL 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 xml:space="preserve">SUITE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01B062BF"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66C8ED29" w14:textId="77777777" w:rsidR="00405F15" w:rsidRDefault="00405F15" w:rsidP="00405F15">
                          <w:pPr>
                            <w:rPr>
                              <w:color w:val="FFFFFF" w:themeColor="background1"/>
                              <w:sz w:val="13"/>
                              <w:szCs w:val="13"/>
                            </w:rPr>
                          </w:pPr>
                        </w:p>
                        <w:p w14:paraId="453F2B71" w14:textId="77777777" w:rsidR="00405F15" w:rsidRPr="00310CF7" w:rsidRDefault="00405F15" w:rsidP="00405F15">
                          <w:pPr>
                            <w:rPr>
                              <w:color w:val="FFFFFF" w:themeColor="background1"/>
                              <w:sz w:val="13"/>
                              <w:szCs w:val="13"/>
                            </w:rPr>
                          </w:pPr>
                        </w:p>
                        <w:p w14:paraId="23726DF6" w14:textId="77777777" w:rsidR="00310CF7" w:rsidRPr="00310CF7" w:rsidRDefault="00310CF7" w:rsidP="00310CF7">
                          <w:pPr>
                            <w:rPr>
                              <w:color w:val="FFFFFF" w:themeColor="background1"/>
                              <w:sz w:val="13"/>
                              <w:szCs w:val="13"/>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9DC4067" id="Text Box 5" o:spid="_x0000_s1031" type="#_x0000_t202" style="position:absolute;margin-left:527.1pt;margin-top:153.15pt;width:42.5pt;height:1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" filled="f" stroked="f">
              <v:textbox style="layout-flow:vertical;mso-layout-flow-alt:bottom-to-top">
                <w:txbxContent>
                  <w:p w14:paraId="253BC990" w14:textId="77777777" w:rsidR="00405F15" w:rsidRPr="00310CF7" w:rsidRDefault="00405F15" w:rsidP="00405F15">
                    <w:pPr>
                      <w:rPr>
                        <w:color w:val="FFFFFF" w:themeColor="background1"/>
                        <w:sz w:val="13"/>
                        <w:szCs w:val="13"/>
                      </w:rPr>
                    </w:pPr>
                    <w:r>
                      <w:rPr>
                        <w:color w:val="FFFFFF" w:themeColor="background1"/>
                        <w:sz w:val="13"/>
                        <w:szCs w:val="13"/>
                      </w:rPr>
                      <w:t xml:space="preserve">822 CENTRAL </w:t>
                    </w:r>
                    <w:proofErr w:type="gramStart"/>
                    <w:r>
                      <w:rPr>
                        <w:color w:val="FFFFFF" w:themeColor="background1"/>
                        <w:sz w:val="13"/>
                        <w:szCs w:val="13"/>
                      </w:rPr>
                      <w:t>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SUITE</w:t>
                    </w:r>
                    <w:proofErr w:type="gramEnd"/>
                    <w:r w:rsidRPr="00310CF7">
                      <w:rPr>
                        <w:color w:val="FFFFFF" w:themeColor="background1"/>
                        <w:sz w:val="13"/>
                        <w:szCs w:val="13"/>
                      </w:rPr>
                      <w:t xml:space="preserv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01B062BF"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66C8ED29" w14:textId="77777777" w:rsidR="00405F15" w:rsidRDefault="00405F15" w:rsidP="00405F15">
                    <w:pPr>
                      <w:rPr>
                        <w:color w:val="FFFFFF" w:themeColor="background1"/>
                        <w:sz w:val="13"/>
                        <w:szCs w:val="13"/>
                      </w:rPr>
                    </w:pPr>
                  </w:p>
                  <w:p w14:paraId="453F2B71" w14:textId="77777777" w:rsidR="00405F15" w:rsidRPr="00310CF7" w:rsidRDefault="00405F15" w:rsidP="00405F15">
                    <w:pPr>
                      <w:rPr>
                        <w:color w:val="FFFFFF" w:themeColor="background1"/>
                        <w:sz w:val="13"/>
                        <w:szCs w:val="13"/>
                      </w:rPr>
                    </w:pPr>
                  </w:p>
                  <w:p w14:paraId="23726DF6" w14:textId="77777777" w:rsidR="00310CF7" w:rsidRPr="00310CF7" w:rsidRDefault="00310CF7" w:rsidP="00310CF7">
                    <w:pPr>
                      <w:rPr>
                        <w:color w:val="FFFFFF" w:themeColor="background1"/>
                        <w:sz w:val="13"/>
                        <w:szCs w:val="13"/>
                      </w:rPr>
                    </w:pPr>
                  </w:p>
                </w:txbxContent>
              </v:textbox>
            </v:shape>
          </w:pict>
        </mc:Fallback>
      </mc:AlternateContent>
    </w:r>
    <w:r w:rsidR="003A3F1C">
      <w:rPr>
        <w:noProof/>
        <w:sz w:val="20"/>
        <w:szCs w:val="20"/>
      </w:rPr>
      <mc:AlternateContent>
        <mc:Choice Requires="wps">
          <w:drawing>
            <wp:anchor distT="0" distB="0" distL="114300" distR="114300" simplePos="0" relativeHeight="251644928" behindDoc="0" locked="0" layoutInCell="1" allowOverlap="1" wp14:anchorId="11C5EA9D" wp14:editId="70C65649">
              <wp:simplePos x="0" y="0"/>
              <wp:positionH relativeFrom="column">
                <wp:posOffset>6743700</wp:posOffset>
              </wp:positionH>
              <wp:positionV relativeFrom="paragraph">
                <wp:posOffset>-227330</wp:posOffset>
              </wp:positionV>
              <wp:extent cx="301625" cy="2070100"/>
              <wp:effectExtent l="0" t="127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070100"/>
                      </a:xfrm>
                      <a:prstGeom prst="rect">
                        <a:avLst/>
                      </a:prstGeom>
                      <a:solidFill>
                        <a:schemeClr val="tx1">
                          <a:lumMod val="95000"/>
                          <a:lumOff val="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C50D43C" id="Rectangle 2" o:spid="_x0000_s1026" style="position:absolute;margin-left:531pt;margin-top:-17.9pt;width:23.75pt;height:1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" fillcolor="#0d0d0d [3069]" stroked="f" strokecolor="#f2f2f2 [3041]" strokeweight="3pt">
              <v:shadow color="#7f7f7f [1601]" opacity=".5" offset="1pt"/>
            </v:rect>
          </w:pict>
        </mc:Fallback>
      </mc:AlternateContent>
    </w:r>
    <w:r w:rsidR="0013639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FE2"/>
    <w:multiLevelType w:val="singleLevel"/>
    <w:tmpl w:val="3BFE009E"/>
    <w:lvl w:ilvl="0">
      <w:start w:val="1"/>
      <w:numFmt w:val="upperLetter"/>
      <w:lvlText w:val="%1."/>
      <w:legacy w:legacy="1" w:legacySpace="120" w:legacyIndent="360"/>
      <w:lvlJc w:val="left"/>
      <w:pPr>
        <w:ind w:left="360" w:hanging="360"/>
      </w:pPr>
    </w:lvl>
  </w:abstractNum>
  <w:abstractNum w:abstractNumId="1" w15:restartNumberingAfterBreak="0">
    <w:nsid w:val="15A34AE5"/>
    <w:multiLevelType w:val="singleLevel"/>
    <w:tmpl w:val="3BFE009E"/>
    <w:lvl w:ilvl="0">
      <w:start w:val="1"/>
      <w:numFmt w:val="upperLetter"/>
      <w:lvlText w:val="%1."/>
      <w:legacy w:legacy="1" w:legacySpace="120" w:legacyIndent="360"/>
      <w:lvlJc w:val="left"/>
      <w:pPr>
        <w:ind w:left="360" w:hanging="360"/>
      </w:pPr>
    </w:lvl>
  </w:abstractNum>
  <w:abstractNum w:abstractNumId="2" w15:restartNumberingAfterBreak="0">
    <w:nsid w:val="3DE37361"/>
    <w:multiLevelType w:val="singleLevel"/>
    <w:tmpl w:val="3BFE009E"/>
    <w:lvl w:ilvl="0">
      <w:start w:val="1"/>
      <w:numFmt w:val="upperLetter"/>
      <w:lvlText w:val="%1."/>
      <w:legacy w:legacy="1" w:legacySpace="120" w:legacyIndent="360"/>
      <w:lvlJc w:val="left"/>
      <w:pPr>
        <w:ind w:left="360" w:hanging="360"/>
      </w:pPr>
    </w:lvl>
  </w:abstractNum>
  <w:abstractNum w:abstractNumId="3" w15:restartNumberingAfterBreak="0">
    <w:nsid w:val="443C06E5"/>
    <w:multiLevelType w:val="hybridMultilevel"/>
    <w:tmpl w:val="63E0E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54E64"/>
    <w:multiLevelType w:val="singleLevel"/>
    <w:tmpl w:val="3BFE009E"/>
    <w:lvl w:ilvl="0">
      <w:start w:val="1"/>
      <w:numFmt w:val="upperLetter"/>
      <w:lvlText w:val="%1."/>
      <w:legacy w:legacy="1" w:legacySpace="120" w:legacyIndent="360"/>
      <w:lvlJc w:val="left"/>
      <w:pPr>
        <w:ind w:left="360" w:hanging="360"/>
      </w:pPr>
    </w:lvl>
  </w:abstractNum>
  <w:abstractNum w:abstractNumId="5" w15:restartNumberingAfterBreak="0">
    <w:nsid w:val="5C56262E"/>
    <w:multiLevelType w:val="hybridMultilevel"/>
    <w:tmpl w:val="22BE2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0A"/>
    <w:rsid w:val="00021CED"/>
    <w:rsid w:val="00060641"/>
    <w:rsid w:val="000701F5"/>
    <w:rsid w:val="000921DE"/>
    <w:rsid w:val="00092D42"/>
    <w:rsid w:val="000A268A"/>
    <w:rsid w:val="000B5756"/>
    <w:rsid w:val="000C38C9"/>
    <w:rsid w:val="000C4B14"/>
    <w:rsid w:val="000E1C2A"/>
    <w:rsid w:val="00112CE3"/>
    <w:rsid w:val="0012274A"/>
    <w:rsid w:val="0013580A"/>
    <w:rsid w:val="00136396"/>
    <w:rsid w:val="00145365"/>
    <w:rsid w:val="001515A8"/>
    <w:rsid w:val="001517AD"/>
    <w:rsid w:val="001668BD"/>
    <w:rsid w:val="001B28CF"/>
    <w:rsid w:val="001B53DF"/>
    <w:rsid w:val="002115A0"/>
    <w:rsid w:val="00223BF0"/>
    <w:rsid w:val="0023620F"/>
    <w:rsid w:val="00241171"/>
    <w:rsid w:val="00257E50"/>
    <w:rsid w:val="002E63D4"/>
    <w:rsid w:val="00310CF7"/>
    <w:rsid w:val="00337A9D"/>
    <w:rsid w:val="003627B2"/>
    <w:rsid w:val="003826F1"/>
    <w:rsid w:val="00394A23"/>
    <w:rsid w:val="003A3F1C"/>
    <w:rsid w:val="003B55F1"/>
    <w:rsid w:val="003C138E"/>
    <w:rsid w:val="003E171A"/>
    <w:rsid w:val="003F3B66"/>
    <w:rsid w:val="00405F15"/>
    <w:rsid w:val="004258A0"/>
    <w:rsid w:val="00442262"/>
    <w:rsid w:val="0047388C"/>
    <w:rsid w:val="0047728E"/>
    <w:rsid w:val="00481018"/>
    <w:rsid w:val="00481C8D"/>
    <w:rsid w:val="004C65A5"/>
    <w:rsid w:val="004E2721"/>
    <w:rsid w:val="00536C92"/>
    <w:rsid w:val="00546025"/>
    <w:rsid w:val="00576B5F"/>
    <w:rsid w:val="005770A5"/>
    <w:rsid w:val="005777E1"/>
    <w:rsid w:val="00586BBA"/>
    <w:rsid w:val="005C1346"/>
    <w:rsid w:val="005D11DB"/>
    <w:rsid w:val="0062773A"/>
    <w:rsid w:val="006340C5"/>
    <w:rsid w:val="00674C44"/>
    <w:rsid w:val="00694967"/>
    <w:rsid w:val="006C1591"/>
    <w:rsid w:val="006D5D76"/>
    <w:rsid w:val="006E41A2"/>
    <w:rsid w:val="006F0168"/>
    <w:rsid w:val="00707291"/>
    <w:rsid w:val="00712C12"/>
    <w:rsid w:val="00754352"/>
    <w:rsid w:val="007614C8"/>
    <w:rsid w:val="00776CB7"/>
    <w:rsid w:val="00790BD9"/>
    <w:rsid w:val="007B1250"/>
    <w:rsid w:val="007D27B7"/>
    <w:rsid w:val="007F277B"/>
    <w:rsid w:val="00810D25"/>
    <w:rsid w:val="0082653D"/>
    <w:rsid w:val="008331E8"/>
    <w:rsid w:val="00833C58"/>
    <w:rsid w:val="008535AD"/>
    <w:rsid w:val="008679EA"/>
    <w:rsid w:val="00886238"/>
    <w:rsid w:val="008C38B3"/>
    <w:rsid w:val="008D64BD"/>
    <w:rsid w:val="00903450"/>
    <w:rsid w:val="00916347"/>
    <w:rsid w:val="0098327E"/>
    <w:rsid w:val="00992297"/>
    <w:rsid w:val="00994C0E"/>
    <w:rsid w:val="009A0371"/>
    <w:rsid w:val="009A5731"/>
    <w:rsid w:val="009E0F00"/>
    <w:rsid w:val="00A134C8"/>
    <w:rsid w:val="00A65DBA"/>
    <w:rsid w:val="00AA6985"/>
    <w:rsid w:val="00AB1729"/>
    <w:rsid w:val="00AB4285"/>
    <w:rsid w:val="00AD5468"/>
    <w:rsid w:val="00B244DA"/>
    <w:rsid w:val="00B34A12"/>
    <w:rsid w:val="00B4771F"/>
    <w:rsid w:val="00BD0C29"/>
    <w:rsid w:val="00BE5FA6"/>
    <w:rsid w:val="00C80D1F"/>
    <w:rsid w:val="00CB5473"/>
    <w:rsid w:val="00CB7E86"/>
    <w:rsid w:val="00CC1455"/>
    <w:rsid w:val="00CC1D1D"/>
    <w:rsid w:val="00D20E82"/>
    <w:rsid w:val="00D42DD6"/>
    <w:rsid w:val="00D435FD"/>
    <w:rsid w:val="00D70E7D"/>
    <w:rsid w:val="00DA1553"/>
    <w:rsid w:val="00DD0914"/>
    <w:rsid w:val="00DD2D3E"/>
    <w:rsid w:val="00DD799D"/>
    <w:rsid w:val="00DE1CB6"/>
    <w:rsid w:val="00DE5D94"/>
    <w:rsid w:val="00E2044A"/>
    <w:rsid w:val="00E6746F"/>
    <w:rsid w:val="00E93043"/>
    <w:rsid w:val="00F1046D"/>
    <w:rsid w:val="00F249B8"/>
    <w:rsid w:val="00F33638"/>
    <w:rsid w:val="00F53C01"/>
    <w:rsid w:val="00F64D7A"/>
    <w:rsid w:val="00FB3B5E"/>
    <w:rsid w:val="00FD2E77"/>
    <w:rsid w:val="00FD61BD"/>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1C08A"/>
  <w15:docId w15:val="{565A3CF7-8166-4DD8-B260-A785E9F9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5473"/>
  </w:style>
  <w:style w:type="paragraph" w:styleId="Heading1">
    <w:name w:val="heading 1"/>
    <w:basedOn w:val="Normal"/>
    <w:next w:val="Normal"/>
    <w:link w:val="Heading1Char"/>
    <w:uiPriority w:val="9"/>
    <w:rsid w:val="00CB5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DE1C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99D"/>
    <w:rPr>
      <w:rFonts w:ascii="Tahoma" w:hAnsi="Tahoma" w:cs="Tahoma"/>
      <w:sz w:val="16"/>
      <w:szCs w:val="16"/>
    </w:rPr>
  </w:style>
  <w:style w:type="character" w:customStyle="1" w:styleId="BalloonTextChar">
    <w:name w:val="Balloon Text Char"/>
    <w:basedOn w:val="DefaultParagraphFont"/>
    <w:link w:val="BalloonText"/>
    <w:uiPriority w:val="99"/>
    <w:semiHidden/>
    <w:rsid w:val="00DD799D"/>
    <w:rPr>
      <w:rFonts w:ascii="Tahoma" w:hAnsi="Tahoma" w:cs="Tahoma"/>
      <w:sz w:val="16"/>
      <w:szCs w:val="16"/>
    </w:rPr>
  </w:style>
  <w:style w:type="paragraph" w:styleId="Header">
    <w:name w:val="header"/>
    <w:basedOn w:val="Normal"/>
    <w:link w:val="HeaderChar"/>
    <w:uiPriority w:val="99"/>
    <w:unhideWhenUsed/>
    <w:rsid w:val="00C80D1F"/>
    <w:pPr>
      <w:tabs>
        <w:tab w:val="center" w:pos="4680"/>
        <w:tab w:val="right" w:pos="9360"/>
      </w:tabs>
    </w:pPr>
  </w:style>
  <w:style w:type="character" w:customStyle="1" w:styleId="HeaderChar">
    <w:name w:val="Header Char"/>
    <w:basedOn w:val="DefaultParagraphFont"/>
    <w:link w:val="Header"/>
    <w:uiPriority w:val="99"/>
    <w:rsid w:val="00C80D1F"/>
  </w:style>
  <w:style w:type="paragraph" w:styleId="Footer">
    <w:name w:val="footer"/>
    <w:basedOn w:val="Normal"/>
    <w:link w:val="FooterChar"/>
    <w:uiPriority w:val="99"/>
    <w:unhideWhenUsed/>
    <w:rsid w:val="00C80D1F"/>
    <w:pPr>
      <w:tabs>
        <w:tab w:val="center" w:pos="4680"/>
        <w:tab w:val="right" w:pos="9360"/>
      </w:tabs>
    </w:pPr>
  </w:style>
  <w:style w:type="character" w:customStyle="1" w:styleId="FooterChar">
    <w:name w:val="Footer Char"/>
    <w:basedOn w:val="DefaultParagraphFont"/>
    <w:link w:val="Footer"/>
    <w:uiPriority w:val="99"/>
    <w:rsid w:val="00C80D1F"/>
  </w:style>
  <w:style w:type="paragraph" w:styleId="NoSpacing">
    <w:name w:val="No Spacing"/>
    <w:uiPriority w:val="1"/>
    <w:qFormat/>
    <w:rsid w:val="003C138E"/>
  </w:style>
  <w:style w:type="character" w:customStyle="1" w:styleId="Heading1Char">
    <w:name w:val="Heading 1 Char"/>
    <w:basedOn w:val="DefaultParagraphFont"/>
    <w:link w:val="Heading1"/>
    <w:uiPriority w:val="9"/>
    <w:rsid w:val="00CB54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rsid w:val="00CB5473"/>
    <w:pPr>
      <w:ind w:left="720"/>
      <w:contextualSpacing/>
    </w:pPr>
  </w:style>
  <w:style w:type="character" w:styleId="PageNumber">
    <w:name w:val="page number"/>
    <w:basedOn w:val="DefaultParagraphFont"/>
    <w:rsid w:val="000A268A"/>
  </w:style>
  <w:style w:type="character" w:customStyle="1" w:styleId="Heading9Char">
    <w:name w:val="Heading 9 Char"/>
    <w:basedOn w:val="DefaultParagraphFont"/>
    <w:link w:val="Heading9"/>
    <w:uiPriority w:val="9"/>
    <w:semiHidden/>
    <w:rsid w:val="00DE1CB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semiHidden/>
    <w:rsid w:val="00DE1CB6"/>
    <w:pPr>
      <w:widowControl/>
      <w:tabs>
        <w:tab w:val="left" w:pos="360"/>
      </w:tabs>
      <w:suppressAutoHyphens/>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DE1CB6"/>
    <w:rPr>
      <w:rFonts w:ascii="Times New Roman" w:eastAsia="Times New Roman" w:hAnsi="Times New Roman" w:cs="Times New Roman"/>
      <w:sz w:val="24"/>
      <w:szCs w:val="24"/>
    </w:rPr>
  </w:style>
  <w:style w:type="character" w:styleId="Hyperlink">
    <w:name w:val="Hyperlink"/>
    <w:unhideWhenUsed/>
    <w:rsid w:val="000701F5"/>
    <w:rPr>
      <w:color w:val="0563C1"/>
      <w:u w:val="single"/>
    </w:rPr>
  </w:style>
  <w:style w:type="character" w:styleId="UnresolvedMention">
    <w:name w:val="Unresolved Mention"/>
    <w:basedOn w:val="DefaultParagraphFont"/>
    <w:uiPriority w:val="99"/>
    <w:semiHidden/>
    <w:unhideWhenUsed/>
    <w:rsid w:val="00070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ortdodgeiow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tdodgeiow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A1C2-913A-4D17-9158-4B42AEDA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behrensc</dc:creator>
  <cp:lastModifiedBy>Dawn Siebken</cp:lastModifiedBy>
  <cp:revision>3</cp:revision>
  <cp:lastPrinted>2020-02-13T23:10:00Z</cp:lastPrinted>
  <dcterms:created xsi:type="dcterms:W3CDTF">2021-01-22T15:39:00Z</dcterms:created>
  <dcterms:modified xsi:type="dcterms:W3CDTF">2021-01-22T17:30:00Z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2013-09-06T00:00:00Z</vt:filetime>
  </property>
  <property fmtid="{D5CDD505-2E9C-101B-9397-08002B2CF9AE}" pid="3" name="LastSaved">
    <vt:filetime>2013-11-21T00:00:00Z</vt:filetime>
  </property>
</Properties>
</file>